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8DCD06D" w14:textId="33D888FF" w:rsidR="003C3FD7" w:rsidRDefault="00874853" w:rsidP="00874853">
      <w:pPr>
        <w:jc w:val="center"/>
      </w:pPr>
      <w:r>
        <w:t>Opis techniczny (OPZ)</w:t>
      </w:r>
    </w:p>
    <w:p w14:paraId="76F30B72" w14:textId="0949AE44" w:rsidR="00343250" w:rsidRDefault="00874853" w:rsidP="00343250">
      <w:pPr>
        <w:tabs>
          <w:tab w:val="left" w:leader="dot" w:pos="9072"/>
        </w:tabs>
        <w:spacing w:after="0" w:line="240" w:lineRule="auto"/>
        <w:jc w:val="both"/>
        <w:rPr>
          <w:rFonts w:ascii="Verdana" w:eastAsia="Times New Roman" w:hAnsi="Verdana"/>
          <w:bCs/>
          <w:sz w:val="20"/>
          <w:szCs w:val="20"/>
          <w:lang w:eastAsia="pl-PL"/>
        </w:rPr>
      </w:pPr>
      <w:r>
        <w:t xml:space="preserve"> </w:t>
      </w:r>
      <w:r w:rsidRPr="00415861">
        <w:rPr>
          <w:rFonts w:ascii="Verdana" w:hAnsi="Verdana"/>
          <w:sz w:val="20"/>
          <w:szCs w:val="20"/>
        </w:rPr>
        <w:t>Przedmiotem zamówienia jest wykonanie robót budowlanych pn</w:t>
      </w:r>
      <w:r w:rsidRPr="00771B85">
        <w:rPr>
          <w:rFonts w:ascii="Verdana" w:hAnsi="Verdana"/>
          <w:sz w:val="20"/>
          <w:szCs w:val="20"/>
        </w:rPr>
        <w:t xml:space="preserve">. </w:t>
      </w:r>
      <w:r w:rsidR="00343250">
        <w:rPr>
          <w:rFonts w:ascii="Verdana" w:hAnsi="Verdana"/>
          <w:sz w:val="20"/>
          <w:szCs w:val="20"/>
        </w:rPr>
        <w:t>,,</w:t>
      </w:r>
      <w:r w:rsidR="00343250">
        <w:rPr>
          <w:rFonts w:ascii="Verdana" w:hAnsi="Verdana"/>
          <w:sz w:val="20"/>
        </w:rPr>
        <w:t>Remont dachu i gzymsu zewnętrznego przy ul. Przęsłowej 3 w Kielcach’’.</w:t>
      </w:r>
    </w:p>
    <w:p w14:paraId="2969A7CF" w14:textId="77777777" w:rsidR="00771B85" w:rsidRPr="00771B85" w:rsidRDefault="00771B85" w:rsidP="00040DC4">
      <w:pPr>
        <w:spacing w:after="0" w:line="360" w:lineRule="auto"/>
        <w:jc w:val="both"/>
        <w:rPr>
          <w:rFonts w:ascii="Verdana" w:eastAsia="Times New Roman" w:hAnsi="Verdana" w:cs="Arial"/>
          <w:sz w:val="24"/>
          <w:szCs w:val="20"/>
          <w:lang w:eastAsia="pl-PL"/>
        </w:rPr>
      </w:pPr>
    </w:p>
    <w:p w14:paraId="0E8CFFE7" w14:textId="77777777" w:rsidR="00874853" w:rsidRPr="00771B85" w:rsidRDefault="00874853" w:rsidP="00874853">
      <w:pPr>
        <w:spacing w:line="360" w:lineRule="auto"/>
        <w:jc w:val="both"/>
        <w:rPr>
          <w:rFonts w:ascii="Verdana" w:hAnsi="Verdana"/>
          <w:sz w:val="20"/>
          <w:szCs w:val="20"/>
        </w:rPr>
      </w:pPr>
      <w:r w:rsidRPr="00771B85">
        <w:rPr>
          <w:rFonts w:ascii="Verdana" w:hAnsi="Verdana"/>
          <w:sz w:val="20"/>
          <w:szCs w:val="20"/>
        </w:rPr>
        <w:t>Zakres zamówienia</w:t>
      </w:r>
    </w:p>
    <w:p w14:paraId="0AA3A6F5" w14:textId="10B56C0E" w:rsidR="005F0935" w:rsidRPr="00A07438" w:rsidRDefault="005F0935" w:rsidP="005F0935">
      <w:pPr>
        <w:spacing w:after="0" w:line="360" w:lineRule="auto"/>
        <w:rPr>
          <w:rFonts w:ascii="Verdana" w:hAnsi="Verdana"/>
          <w:sz w:val="20"/>
          <w:szCs w:val="20"/>
        </w:rPr>
      </w:pPr>
      <w:r w:rsidRPr="00A07438">
        <w:rPr>
          <w:rFonts w:ascii="Verdana" w:hAnsi="Verdana"/>
          <w:sz w:val="20"/>
          <w:szCs w:val="20"/>
        </w:rPr>
        <w:t xml:space="preserve">1. Demontaż przewodów instalacji odgromowej i urządzeń mocujących. </w:t>
      </w:r>
    </w:p>
    <w:p w14:paraId="4348BB07" w14:textId="0DA4CD7A" w:rsidR="005F0935" w:rsidRPr="00A07438" w:rsidRDefault="005F0935" w:rsidP="005F0935">
      <w:pPr>
        <w:spacing w:after="0" w:line="360" w:lineRule="auto"/>
        <w:rPr>
          <w:rFonts w:ascii="Verdana" w:hAnsi="Verdana"/>
          <w:sz w:val="20"/>
          <w:szCs w:val="20"/>
        </w:rPr>
      </w:pPr>
      <w:r w:rsidRPr="00A07438">
        <w:rPr>
          <w:rFonts w:ascii="Verdana" w:hAnsi="Verdana"/>
          <w:sz w:val="20"/>
          <w:szCs w:val="20"/>
        </w:rPr>
        <w:t>2. Demontaż części obróbek blacharskich</w:t>
      </w:r>
      <w:r w:rsidR="002F73EE">
        <w:rPr>
          <w:rFonts w:ascii="Verdana" w:hAnsi="Verdana"/>
          <w:sz w:val="20"/>
          <w:szCs w:val="20"/>
        </w:rPr>
        <w:t>.</w:t>
      </w:r>
      <w:r w:rsidR="00F839B7">
        <w:rPr>
          <w:rFonts w:ascii="Verdana" w:hAnsi="Verdana"/>
          <w:sz w:val="20"/>
          <w:szCs w:val="20"/>
        </w:rPr>
        <w:t xml:space="preserve"> </w:t>
      </w:r>
    </w:p>
    <w:p w14:paraId="386A3BE2" w14:textId="31FBE6EB" w:rsidR="005F0935" w:rsidRDefault="005F0935" w:rsidP="005F0935">
      <w:pPr>
        <w:spacing w:after="0" w:line="360" w:lineRule="auto"/>
        <w:rPr>
          <w:rFonts w:ascii="Verdana" w:hAnsi="Verdana"/>
          <w:sz w:val="20"/>
          <w:szCs w:val="20"/>
        </w:rPr>
      </w:pPr>
      <w:r w:rsidRPr="00A07438">
        <w:rPr>
          <w:rFonts w:ascii="Verdana" w:hAnsi="Verdana"/>
          <w:sz w:val="20"/>
          <w:szCs w:val="20"/>
        </w:rPr>
        <w:t>3</w:t>
      </w:r>
      <w:r w:rsidRPr="000E0459">
        <w:rPr>
          <w:rFonts w:ascii="Verdana" w:hAnsi="Verdana"/>
          <w:color w:val="FF0000"/>
          <w:sz w:val="20"/>
          <w:szCs w:val="20"/>
        </w:rPr>
        <w:t xml:space="preserve">. </w:t>
      </w:r>
      <w:r w:rsidR="002F2FA4" w:rsidRPr="00E571B9">
        <w:rPr>
          <w:rFonts w:ascii="Verdana" w:hAnsi="Verdana"/>
          <w:sz w:val="20"/>
          <w:szCs w:val="20"/>
        </w:rPr>
        <w:t>Uniesienie</w:t>
      </w:r>
      <w:r w:rsidRPr="00E571B9">
        <w:rPr>
          <w:rFonts w:ascii="Verdana" w:hAnsi="Verdana"/>
          <w:sz w:val="20"/>
          <w:szCs w:val="20"/>
        </w:rPr>
        <w:t xml:space="preserve"> klimatyzatorów</w:t>
      </w:r>
      <w:r w:rsidR="0078210E" w:rsidRPr="00E571B9">
        <w:rPr>
          <w:rFonts w:ascii="Verdana" w:hAnsi="Verdana"/>
          <w:sz w:val="20"/>
          <w:szCs w:val="20"/>
        </w:rPr>
        <w:t xml:space="preserve"> </w:t>
      </w:r>
      <w:r w:rsidR="00CB3862" w:rsidRPr="00E571B9">
        <w:rPr>
          <w:rFonts w:ascii="Verdana" w:hAnsi="Verdana"/>
          <w:sz w:val="20"/>
          <w:szCs w:val="20"/>
        </w:rPr>
        <w:t>(przestawienie)</w:t>
      </w:r>
      <w:r w:rsidR="00E571B9">
        <w:rPr>
          <w:rFonts w:ascii="Verdana" w:hAnsi="Verdana"/>
          <w:sz w:val="20"/>
          <w:szCs w:val="20"/>
        </w:rPr>
        <w:t>.</w:t>
      </w:r>
    </w:p>
    <w:p w14:paraId="13E71AE7" w14:textId="62303E33" w:rsidR="00CF7086" w:rsidRPr="00A07438" w:rsidRDefault="00CF7086" w:rsidP="005F0935">
      <w:pPr>
        <w:spacing w:after="0" w:line="360" w:lineRule="auto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4. Skucie istniejącego gzymsu z betonu i wykonanie nowego ze styropianu.</w:t>
      </w:r>
    </w:p>
    <w:p w14:paraId="583BD3F5" w14:textId="773A3589" w:rsidR="005F0935" w:rsidRPr="00A07438" w:rsidRDefault="00CF7086" w:rsidP="005F0935">
      <w:pPr>
        <w:spacing w:after="0" w:line="360" w:lineRule="auto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5</w:t>
      </w:r>
      <w:r w:rsidR="005F0935" w:rsidRPr="00A07438">
        <w:rPr>
          <w:rFonts w:ascii="Verdana" w:hAnsi="Verdana"/>
          <w:sz w:val="20"/>
          <w:szCs w:val="20"/>
        </w:rPr>
        <w:t>. Przygotowanie starego podłoża pod ułożenie nowej papy.</w:t>
      </w:r>
    </w:p>
    <w:p w14:paraId="0A3F44BC" w14:textId="125E3D46" w:rsidR="005F0935" w:rsidRPr="00A07438" w:rsidRDefault="00CF7086" w:rsidP="005F0935">
      <w:pPr>
        <w:spacing w:after="0" w:line="360" w:lineRule="auto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6</w:t>
      </w:r>
      <w:r w:rsidR="005F0935" w:rsidRPr="00A07438">
        <w:rPr>
          <w:rFonts w:ascii="Verdana" w:hAnsi="Verdana"/>
          <w:sz w:val="20"/>
          <w:szCs w:val="20"/>
        </w:rPr>
        <w:t>. Wykonanie nowych obróbek blacharskich.</w:t>
      </w:r>
    </w:p>
    <w:p w14:paraId="383C94E6" w14:textId="68386EA1" w:rsidR="005F0935" w:rsidRPr="00A07438" w:rsidRDefault="00CF7086" w:rsidP="005F0935">
      <w:pPr>
        <w:spacing w:after="0" w:line="360" w:lineRule="auto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7</w:t>
      </w:r>
      <w:r w:rsidR="005F0935" w:rsidRPr="00A07438">
        <w:rPr>
          <w:rFonts w:ascii="Verdana" w:hAnsi="Verdana"/>
          <w:sz w:val="20"/>
          <w:szCs w:val="20"/>
        </w:rPr>
        <w:t xml:space="preserve">. Pokrycie dachu, murków ogniowych, </w:t>
      </w:r>
      <w:r w:rsidR="00094CFC" w:rsidRPr="00A07438">
        <w:rPr>
          <w:rFonts w:ascii="Verdana" w:hAnsi="Verdana"/>
          <w:sz w:val="20"/>
          <w:szCs w:val="20"/>
        </w:rPr>
        <w:t>czap kominowych</w:t>
      </w:r>
      <w:r w:rsidR="005F0935" w:rsidRPr="00A07438">
        <w:rPr>
          <w:rFonts w:ascii="Verdana" w:hAnsi="Verdana"/>
          <w:sz w:val="20"/>
          <w:szCs w:val="20"/>
        </w:rPr>
        <w:t xml:space="preserve"> papą.</w:t>
      </w:r>
    </w:p>
    <w:p w14:paraId="072902AA" w14:textId="6BC4EC7D" w:rsidR="005F0935" w:rsidRPr="00A07438" w:rsidRDefault="00CF7086" w:rsidP="005F0935">
      <w:pPr>
        <w:spacing w:after="0" w:line="360" w:lineRule="auto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8</w:t>
      </w:r>
      <w:r w:rsidR="005F0935" w:rsidRPr="00A07438">
        <w:rPr>
          <w:rFonts w:ascii="Verdana" w:hAnsi="Verdana"/>
          <w:sz w:val="20"/>
          <w:szCs w:val="20"/>
        </w:rPr>
        <w:t>. Montaż</w:t>
      </w:r>
      <w:r w:rsidR="00F400CD">
        <w:rPr>
          <w:rFonts w:ascii="Verdana" w:hAnsi="Verdana"/>
          <w:sz w:val="20"/>
          <w:szCs w:val="20"/>
        </w:rPr>
        <w:t xml:space="preserve"> nowej</w:t>
      </w:r>
      <w:r w:rsidR="005F0935" w:rsidRPr="00F400CD">
        <w:rPr>
          <w:rFonts w:ascii="Verdana" w:hAnsi="Verdana"/>
          <w:sz w:val="20"/>
          <w:szCs w:val="20"/>
        </w:rPr>
        <w:t xml:space="preserve"> </w:t>
      </w:r>
      <w:r w:rsidR="005F0935" w:rsidRPr="00A07438">
        <w:rPr>
          <w:rFonts w:ascii="Verdana" w:hAnsi="Verdana"/>
          <w:sz w:val="20"/>
          <w:szCs w:val="20"/>
        </w:rPr>
        <w:t>instalacji odgromowej.</w:t>
      </w:r>
    </w:p>
    <w:p w14:paraId="4B57F5B2" w14:textId="1CADCD4D" w:rsidR="005F0935" w:rsidRPr="00A07438" w:rsidRDefault="00CF7086" w:rsidP="005F0935">
      <w:pPr>
        <w:spacing w:after="0" w:line="360" w:lineRule="auto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9</w:t>
      </w:r>
      <w:r w:rsidR="005F0935" w:rsidRPr="00A07438">
        <w:rPr>
          <w:rFonts w:ascii="Verdana" w:hAnsi="Verdana"/>
          <w:sz w:val="20"/>
          <w:szCs w:val="20"/>
        </w:rPr>
        <w:t>. Wykonanie badań instalacji odgromowej.</w:t>
      </w:r>
    </w:p>
    <w:p w14:paraId="0C2F27C7" w14:textId="45E8E726" w:rsidR="005F0935" w:rsidRPr="00A07438" w:rsidRDefault="00CF7086" w:rsidP="005F0935">
      <w:pPr>
        <w:spacing w:line="360" w:lineRule="auto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10</w:t>
      </w:r>
      <w:r w:rsidR="005F0935" w:rsidRPr="00A07438">
        <w:rPr>
          <w:rFonts w:ascii="Verdana" w:hAnsi="Verdana"/>
          <w:sz w:val="20"/>
          <w:szCs w:val="20"/>
        </w:rPr>
        <w:t>. Wywiezienie gruzu i papy na wysypisko</w:t>
      </w:r>
      <w:r w:rsidR="00DD5A02" w:rsidRPr="00A07438">
        <w:rPr>
          <w:rFonts w:ascii="Verdana" w:hAnsi="Verdana"/>
          <w:sz w:val="20"/>
          <w:szCs w:val="20"/>
        </w:rPr>
        <w:t>.</w:t>
      </w:r>
    </w:p>
    <w:p w14:paraId="0C42E796" w14:textId="7DBB1717" w:rsidR="00DD5A02" w:rsidRPr="00A07438" w:rsidRDefault="00DD5A02" w:rsidP="005F0935">
      <w:pPr>
        <w:spacing w:line="360" w:lineRule="auto"/>
        <w:jc w:val="both"/>
        <w:rPr>
          <w:rFonts w:ascii="Verdana" w:hAnsi="Verdana"/>
          <w:sz w:val="20"/>
          <w:szCs w:val="20"/>
        </w:rPr>
      </w:pPr>
    </w:p>
    <w:p w14:paraId="6351E866" w14:textId="77777777" w:rsidR="00DD5A02" w:rsidRPr="00A07438" w:rsidRDefault="00DD5A02" w:rsidP="00DD5A02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A07438">
        <w:rPr>
          <w:rFonts w:ascii="Verdana" w:hAnsi="Verdana"/>
          <w:color w:val="FF0000"/>
          <w:sz w:val="20"/>
          <w:szCs w:val="20"/>
        </w:rPr>
        <w:t xml:space="preserve">                </w:t>
      </w:r>
      <w:r w:rsidRPr="00A07438">
        <w:rPr>
          <w:rFonts w:ascii="Verdana" w:hAnsi="Verdana"/>
          <w:sz w:val="20"/>
          <w:szCs w:val="20"/>
        </w:rPr>
        <w:t>Szczegółowy zakres zamówienia obejmuje wykonanie prac wymienionych w przedmiarze robót oraz czynności do wykonania wynikających z danego zakresu zawartego w poszczególnej pozycji KNR itp.</w:t>
      </w:r>
    </w:p>
    <w:p w14:paraId="584D833F" w14:textId="77777777" w:rsidR="00DD5A02" w:rsidRPr="00A07438" w:rsidRDefault="00DD5A02" w:rsidP="00DD5A02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</w:p>
    <w:p w14:paraId="30B0DAD5" w14:textId="74C960A1" w:rsidR="00DD5A02" w:rsidRPr="00A07438" w:rsidRDefault="00DD5A02" w:rsidP="00DD5A02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A07438">
        <w:rPr>
          <w:rFonts w:ascii="Verdana" w:hAnsi="Verdana"/>
          <w:sz w:val="20"/>
          <w:szCs w:val="20"/>
        </w:rPr>
        <w:t>W trakcie wykonywania nowego pokrycia dachu, należy na bieżąco w miarę postępu prac zabezpieczać część dachu przed niekorzystnymi warunkami atmosferycznymi, tak aby nie uległy</w:t>
      </w:r>
      <w:r w:rsidR="00633CAC">
        <w:rPr>
          <w:rFonts w:ascii="Verdana" w:hAnsi="Verdana"/>
          <w:sz w:val="20"/>
          <w:szCs w:val="20"/>
        </w:rPr>
        <w:t xml:space="preserve"> zalaniu - </w:t>
      </w:r>
      <w:r w:rsidRPr="00A07438">
        <w:rPr>
          <w:rFonts w:ascii="Verdana" w:hAnsi="Verdana"/>
          <w:sz w:val="20"/>
          <w:szCs w:val="20"/>
        </w:rPr>
        <w:t xml:space="preserve"> zniszczeniu pomieszczenia budynku.  </w:t>
      </w:r>
    </w:p>
    <w:p w14:paraId="3FE522FD" w14:textId="547C2744" w:rsidR="002A27FB" w:rsidRPr="00A07438" w:rsidRDefault="002A27FB" w:rsidP="00DD5A02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</w:p>
    <w:p w14:paraId="7624FCF3" w14:textId="77777777" w:rsidR="002A27FB" w:rsidRPr="00A07438" w:rsidRDefault="002A27FB" w:rsidP="002A27FB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</w:p>
    <w:p w14:paraId="0408E360" w14:textId="77777777" w:rsidR="002A27FB" w:rsidRPr="00A07438" w:rsidRDefault="002A27FB" w:rsidP="002A27FB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A07438">
        <w:rPr>
          <w:rFonts w:ascii="Verdana" w:hAnsi="Verdana"/>
          <w:sz w:val="20"/>
          <w:szCs w:val="20"/>
        </w:rPr>
        <w:t>Wykonanie:</w:t>
      </w:r>
    </w:p>
    <w:p w14:paraId="64079F55" w14:textId="79C290A3" w:rsidR="002A27FB" w:rsidRPr="00A07438" w:rsidRDefault="002A27FB" w:rsidP="002A27FB">
      <w:pPr>
        <w:spacing w:after="0" w:line="360" w:lineRule="auto"/>
        <w:jc w:val="both"/>
        <w:rPr>
          <w:rFonts w:ascii="Verdana" w:eastAsia="Times New Roman" w:hAnsi="Verdana" w:cs="Times New Roman"/>
          <w:color w:val="000000"/>
          <w:sz w:val="20"/>
          <w:szCs w:val="20"/>
          <w:lang w:eastAsia="pl-PL"/>
        </w:rPr>
      </w:pPr>
      <w:r w:rsidRPr="003A6634">
        <w:rPr>
          <w:rFonts w:ascii="Verdana" w:eastAsia="Times New Roman" w:hAnsi="Verdana" w:cs="Times New Roman"/>
          <w:sz w:val="20"/>
          <w:szCs w:val="20"/>
          <w:lang w:eastAsia="pl-PL"/>
        </w:rPr>
        <w:t xml:space="preserve">Przed ułożeniem na dachu papa powinna zostać rozwinięta i pozostawiona w celu jej wyprostowania. </w:t>
      </w:r>
      <w:r w:rsidRPr="00A07438">
        <w:rPr>
          <w:rFonts w:ascii="Verdana" w:eastAsia="Times New Roman" w:hAnsi="Verdana" w:cs="Times New Roman"/>
          <w:color w:val="000000"/>
          <w:sz w:val="20"/>
          <w:szCs w:val="20"/>
          <w:lang w:eastAsia="pl-PL"/>
        </w:rPr>
        <w:t xml:space="preserve">Sposobem ułożenia papy jest </w:t>
      </w:r>
      <w:r w:rsidRPr="003A6634">
        <w:rPr>
          <w:rFonts w:ascii="Verdana" w:eastAsia="Times New Roman" w:hAnsi="Verdana" w:cs="Times New Roman"/>
          <w:sz w:val="20"/>
          <w:szCs w:val="20"/>
          <w:lang w:eastAsia="pl-PL"/>
        </w:rPr>
        <w:t>metoda</w:t>
      </w:r>
      <w:r w:rsidRPr="00A07438">
        <w:rPr>
          <w:rFonts w:ascii="Verdana" w:eastAsia="Times New Roman" w:hAnsi="Verdana" w:cs="Times New Roman"/>
          <w:color w:val="000000"/>
          <w:sz w:val="20"/>
          <w:szCs w:val="20"/>
          <w:lang w:eastAsia="pl-PL"/>
        </w:rPr>
        <w:t xml:space="preserve"> zgrzewania. Powierzchnia podłoża powinna być</w:t>
      </w:r>
      <w:r w:rsidR="00A0190B">
        <w:rPr>
          <w:rFonts w:ascii="Verdana" w:eastAsia="Times New Roman" w:hAnsi="Verdana" w:cs="Times New Roman"/>
          <w:color w:val="000000"/>
          <w:sz w:val="20"/>
          <w:szCs w:val="20"/>
          <w:lang w:eastAsia="pl-PL"/>
        </w:rPr>
        <w:t xml:space="preserve"> czysta</w:t>
      </w:r>
      <w:r w:rsidRPr="00A07438">
        <w:rPr>
          <w:rFonts w:ascii="Verdana" w:eastAsia="Times New Roman" w:hAnsi="Verdana" w:cs="Times New Roman"/>
          <w:color w:val="000000"/>
          <w:sz w:val="20"/>
          <w:szCs w:val="20"/>
          <w:lang w:eastAsia="pl-PL"/>
        </w:rPr>
        <w:t xml:space="preserve"> sucha</w:t>
      </w:r>
      <w:r w:rsidR="00B403D8">
        <w:rPr>
          <w:rFonts w:ascii="Verdana" w:eastAsia="Times New Roman" w:hAnsi="Verdana" w:cs="Times New Roman"/>
          <w:color w:val="000000"/>
          <w:sz w:val="20"/>
          <w:szCs w:val="20"/>
          <w:lang w:eastAsia="pl-PL"/>
        </w:rPr>
        <w:t xml:space="preserve"> i pozbawiona luźnych elementów</w:t>
      </w:r>
      <w:r w:rsidRPr="00A07438">
        <w:rPr>
          <w:rFonts w:ascii="Verdana" w:eastAsia="Times New Roman" w:hAnsi="Verdana" w:cs="Times New Roman"/>
          <w:color w:val="000000"/>
          <w:sz w:val="20"/>
          <w:szCs w:val="20"/>
          <w:lang w:eastAsia="pl-PL"/>
        </w:rPr>
        <w:t>. W przypadku starej papy, istniejące pęcherze należy rozciąć i załatać. Pasy układać równolegle do okapu, zaczynając od dołu</w:t>
      </w:r>
      <w:r w:rsidR="00F27BCB" w:rsidRPr="00A07438">
        <w:rPr>
          <w:rFonts w:ascii="Verdana" w:eastAsia="Times New Roman" w:hAnsi="Verdana" w:cs="Times New Roman"/>
          <w:color w:val="000000"/>
          <w:sz w:val="20"/>
          <w:szCs w:val="20"/>
          <w:lang w:eastAsia="pl-PL"/>
        </w:rPr>
        <w:t>, z zakładem wzdłużnym nie mniejszym niż 10 cm i poprzecznym min. 1</w:t>
      </w:r>
      <w:r w:rsidR="00C31337">
        <w:rPr>
          <w:rFonts w:ascii="Verdana" w:eastAsia="Times New Roman" w:hAnsi="Verdana" w:cs="Times New Roman"/>
          <w:color w:val="000000"/>
          <w:sz w:val="20"/>
          <w:szCs w:val="20"/>
          <w:lang w:eastAsia="pl-PL"/>
        </w:rPr>
        <w:t>5</w:t>
      </w:r>
      <w:r w:rsidR="00F27BCB" w:rsidRPr="00A07438">
        <w:rPr>
          <w:rFonts w:ascii="Verdana" w:eastAsia="Times New Roman" w:hAnsi="Verdana" w:cs="Times New Roman"/>
          <w:color w:val="000000"/>
          <w:sz w:val="20"/>
          <w:szCs w:val="20"/>
          <w:lang w:eastAsia="pl-PL"/>
        </w:rPr>
        <w:t xml:space="preserve"> cm w każdej warstwie.</w:t>
      </w:r>
    </w:p>
    <w:p w14:paraId="0D47404D" w14:textId="6C96BB3C" w:rsidR="002A27FB" w:rsidRPr="00A07438" w:rsidRDefault="002A27FB" w:rsidP="002A27FB">
      <w:pPr>
        <w:spacing w:after="0" w:line="360" w:lineRule="auto"/>
        <w:jc w:val="both"/>
        <w:rPr>
          <w:rFonts w:ascii="Verdana" w:eastAsia="Times New Roman" w:hAnsi="Verdana" w:cs="Times New Roman"/>
          <w:color w:val="000000"/>
          <w:sz w:val="20"/>
          <w:szCs w:val="20"/>
          <w:lang w:eastAsia="pl-PL"/>
        </w:rPr>
      </w:pPr>
      <w:r w:rsidRPr="00A07438">
        <w:rPr>
          <w:rFonts w:ascii="Verdana" w:eastAsia="Times New Roman" w:hAnsi="Verdana" w:cs="Times New Roman"/>
          <w:color w:val="000000"/>
          <w:sz w:val="20"/>
          <w:szCs w:val="20"/>
          <w:lang w:eastAsia="pl-PL"/>
        </w:rPr>
        <w:t>Zakłady arkuszy kolejnych warstw papy powinny być przesunięte względem siebie i  wykonane zgodnie z kierunkiem spływu wody.</w:t>
      </w:r>
      <w:r w:rsidR="00B52A3A">
        <w:rPr>
          <w:rFonts w:ascii="Verdana" w:eastAsia="Times New Roman" w:hAnsi="Verdana" w:cs="Times New Roman"/>
          <w:color w:val="000000"/>
          <w:sz w:val="20"/>
          <w:szCs w:val="20"/>
          <w:lang w:eastAsia="pl-PL"/>
        </w:rPr>
        <w:t xml:space="preserve"> </w:t>
      </w:r>
      <w:r w:rsidR="00B52A3A">
        <w:rPr>
          <w:rFonts w:ascii="Verdana" w:hAnsi="Verdana"/>
          <w:sz w:val="20"/>
          <w:szCs w:val="20"/>
        </w:rPr>
        <w:t xml:space="preserve">Styki powierzchni dachu z powierzchniami pionowymi złagodzić klinami z wełny lub styropianu z okleina z papy asfaltowej. W celu przewentylowania warstw dachu należy zastosować kominki wentylacyjne ( </w:t>
      </w:r>
      <w:r w:rsidR="00F3291A">
        <w:rPr>
          <w:rFonts w:ascii="Verdana" w:hAnsi="Verdana"/>
          <w:sz w:val="20"/>
          <w:szCs w:val="20"/>
        </w:rPr>
        <w:t>1 szt. na ok. 40m² dachu</w:t>
      </w:r>
      <w:r w:rsidR="00B52A3A">
        <w:rPr>
          <w:rFonts w:ascii="Verdana" w:hAnsi="Verdana"/>
          <w:sz w:val="20"/>
          <w:szCs w:val="20"/>
        </w:rPr>
        <w:t xml:space="preserve">). Kominki wentylacyjne montować min. 1m od istniejących kominów </w:t>
      </w:r>
      <w:r w:rsidR="00B52A3A">
        <w:rPr>
          <w:rFonts w:ascii="Verdana" w:hAnsi="Verdana"/>
          <w:sz w:val="20"/>
          <w:szCs w:val="20"/>
        </w:rPr>
        <w:lastRenderedPageBreak/>
        <w:t>murowanych. Obróbki z papy nawierzchniowej wykonać przy kominach murowanych</w:t>
      </w:r>
      <w:r w:rsidR="00735A3E">
        <w:rPr>
          <w:rFonts w:ascii="Verdana" w:hAnsi="Verdana"/>
          <w:sz w:val="20"/>
          <w:szCs w:val="20"/>
        </w:rPr>
        <w:t xml:space="preserve">, </w:t>
      </w:r>
      <w:r w:rsidR="008C1E22">
        <w:rPr>
          <w:rFonts w:ascii="Verdana" w:hAnsi="Verdana"/>
          <w:sz w:val="20"/>
          <w:szCs w:val="20"/>
        </w:rPr>
        <w:t>czap</w:t>
      </w:r>
      <w:r w:rsidR="00735A3E">
        <w:rPr>
          <w:rFonts w:ascii="Verdana" w:hAnsi="Verdana"/>
          <w:sz w:val="20"/>
          <w:szCs w:val="20"/>
        </w:rPr>
        <w:t>ach</w:t>
      </w:r>
      <w:r w:rsidR="008C1E22">
        <w:rPr>
          <w:rFonts w:ascii="Verdana" w:hAnsi="Verdana"/>
          <w:sz w:val="20"/>
          <w:szCs w:val="20"/>
        </w:rPr>
        <w:t xml:space="preserve"> komin</w:t>
      </w:r>
      <w:r w:rsidR="00735A3E">
        <w:rPr>
          <w:rFonts w:ascii="Verdana" w:hAnsi="Verdana"/>
          <w:sz w:val="20"/>
          <w:szCs w:val="20"/>
        </w:rPr>
        <w:t>owych</w:t>
      </w:r>
      <w:r w:rsidR="00B52A3A">
        <w:rPr>
          <w:rFonts w:ascii="Verdana" w:hAnsi="Verdana"/>
          <w:sz w:val="20"/>
          <w:szCs w:val="20"/>
        </w:rPr>
        <w:t>, stalowych wentylacyjnych zimnych</w:t>
      </w:r>
      <w:r w:rsidR="00735A3E">
        <w:rPr>
          <w:rFonts w:ascii="Verdana" w:hAnsi="Verdana"/>
          <w:sz w:val="20"/>
          <w:szCs w:val="20"/>
        </w:rPr>
        <w:t xml:space="preserve"> i wywiewkach.</w:t>
      </w:r>
    </w:p>
    <w:p w14:paraId="017A7F07" w14:textId="38E63F7B" w:rsidR="002A27FB" w:rsidRDefault="002A27FB" w:rsidP="00D678AB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A07438">
        <w:rPr>
          <w:rFonts w:ascii="Verdana" w:hAnsi="Verdana"/>
          <w:sz w:val="20"/>
          <w:szCs w:val="20"/>
        </w:rPr>
        <w:t>Papę układać, rozgrzewając palnikiem podłoże oraz spodnią warstwę papy aż do momentu zauważalnego stopienia bitumu. O prawidłowym zgrzaniu papy świadczy wypływ masy asfaltowej na całej długości rolki. Miejsce wypływu masy należy uzupełnić posypką w kolorze papy. Niedopuszczalne jest miejscowe nagrzewanie papy, prowadzące do nadmiernego spływu masy asfaltowej lub jej zapalenia.</w:t>
      </w:r>
    </w:p>
    <w:p w14:paraId="2926534B" w14:textId="5359EBA2" w:rsidR="00553D31" w:rsidRDefault="00D678AB" w:rsidP="00D678AB">
      <w:pPr>
        <w:spacing w:after="0" w:line="360" w:lineRule="auto"/>
        <w:jc w:val="both"/>
        <w:rPr>
          <w:rFonts w:ascii="Verdana" w:hAnsi="Verdana"/>
          <w:b/>
          <w:bCs/>
          <w:sz w:val="20"/>
          <w:szCs w:val="20"/>
        </w:rPr>
      </w:pPr>
      <w:r w:rsidRPr="00922C1C">
        <w:rPr>
          <w:rFonts w:ascii="Verdana" w:hAnsi="Verdana"/>
          <w:sz w:val="20"/>
          <w:szCs w:val="20"/>
        </w:rPr>
        <w:t>Przed ułożeniem papy na wystających daszkach istniejącą obróbkę należy wcześniej dodatkowo umocować kołkami rozprężnymi z wkrętem</w:t>
      </w:r>
      <w:r w:rsidRPr="007212DA">
        <w:rPr>
          <w:rFonts w:ascii="Verdana" w:hAnsi="Verdana"/>
          <w:b/>
          <w:bCs/>
          <w:sz w:val="20"/>
          <w:szCs w:val="20"/>
        </w:rPr>
        <w:t>.</w:t>
      </w:r>
      <w:r w:rsidR="00922C1C" w:rsidRPr="007212DA">
        <w:rPr>
          <w:rFonts w:ascii="Verdana" w:hAnsi="Verdana"/>
          <w:b/>
          <w:bCs/>
          <w:sz w:val="20"/>
          <w:szCs w:val="20"/>
        </w:rPr>
        <w:t xml:space="preserve"> </w:t>
      </w:r>
    </w:p>
    <w:p w14:paraId="75C9534F" w14:textId="77777777" w:rsidR="001923E4" w:rsidRDefault="001923E4" w:rsidP="00D678AB">
      <w:pPr>
        <w:spacing w:after="0" w:line="360" w:lineRule="auto"/>
        <w:jc w:val="both"/>
        <w:rPr>
          <w:rFonts w:ascii="Verdana" w:hAnsi="Verdana"/>
          <w:b/>
          <w:bCs/>
          <w:sz w:val="20"/>
          <w:szCs w:val="20"/>
        </w:rPr>
      </w:pPr>
    </w:p>
    <w:p w14:paraId="444D674B" w14:textId="5F5E706D" w:rsidR="00D678AB" w:rsidRPr="00585529" w:rsidRDefault="00922C1C" w:rsidP="00553D31">
      <w:pPr>
        <w:spacing w:after="0" w:line="360" w:lineRule="auto"/>
        <w:jc w:val="both"/>
        <w:rPr>
          <w:rFonts w:ascii="Verdana" w:hAnsi="Verdana"/>
          <w:color w:val="FF0000"/>
          <w:sz w:val="20"/>
          <w:szCs w:val="20"/>
        </w:rPr>
      </w:pPr>
      <w:r w:rsidRPr="007212DA">
        <w:rPr>
          <w:rFonts w:ascii="Verdana" w:hAnsi="Verdana"/>
          <w:b/>
          <w:bCs/>
          <w:sz w:val="20"/>
          <w:szCs w:val="20"/>
        </w:rPr>
        <w:t xml:space="preserve">Uwaga: </w:t>
      </w:r>
      <w:r w:rsidRPr="00585529">
        <w:rPr>
          <w:rFonts w:ascii="Verdana" w:hAnsi="Verdana"/>
          <w:sz w:val="20"/>
          <w:szCs w:val="20"/>
        </w:rPr>
        <w:t>Zamontowane klimatyzatory na daszkach kominowych i dachu</w:t>
      </w:r>
      <w:r w:rsidR="006D5270" w:rsidRPr="00585529">
        <w:rPr>
          <w:rFonts w:ascii="Verdana" w:hAnsi="Verdana"/>
          <w:sz w:val="20"/>
          <w:szCs w:val="20"/>
        </w:rPr>
        <w:t xml:space="preserve"> należy zabezpieczyć przed ewentualnym uszkodzeniem lub zniszczeniem. Podczas wykonywania prac bezpośrednio wokół i pod klimatyz</w:t>
      </w:r>
      <w:r w:rsidR="002260F3">
        <w:rPr>
          <w:rFonts w:ascii="Verdana" w:hAnsi="Verdana"/>
          <w:sz w:val="20"/>
          <w:szCs w:val="20"/>
        </w:rPr>
        <w:t>ato</w:t>
      </w:r>
      <w:r w:rsidR="006D5270" w:rsidRPr="00585529">
        <w:rPr>
          <w:rFonts w:ascii="Verdana" w:hAnsi="Verdana"/>
          <w:sz w:val="20"/>
          <w:szCs w:val="20"/>
        </w:rPr>
        <w:t>rami należy zachować szczególną ostrożność. Zaleca się delikatnie unieść klimatyzatory tak, aby nie uszkodzić rur z freonem ani klimatyzatora.</w:t>
      </w:r>
      <w:r w:rsidRPr="00585529">
        <w:rPr>
          <w:rFonts w:ascii="Verdana" w:hAnsi="Verdana"/>
          <w:sz w:val="20"/>
          <w:szCs w:val="20"/>
        </w:rPr>
        <w:t xml:space="preserve"> </w:t>
      </w:r>
    </w:p>
    <w:p w14:paraId="04E207EC" w14:textId="5A1E930D" w:rsidR="00B55525" w:rsidRPr="00553D31" w:rsidRDefault="00B55525" w:rsidP="00553D31">
      <w:pPr>
        <w:shd w:val="clear" w:color="auto" w:fill="FFFFFF"/>
        <w:spacing w:after="0" w:line="360" w:lineRule="auto"/>
        <w:jc w:val="both"/>
        <w:rPr>
          <w:rFonts w:ascii="Verdana" w:eastAsia="Times New Roman" w:hAnsi="Verdana" w:cs="Times New Roman"/>
          <w:sz w:val="20"/>
          <w:szCs w:val="20"/>
          <w:lang w:eastAsia="pl-PL"/>
        </w:rPr>
      </w:pPr>
      <w:r w:rsidRPr="00553D31">
        <w:rPr>
          <w:rFonts w:ascii="Verdana" w:eastAsia="Times New Roman" w:hAnsi="Verdana" w:cs="Arial"/>
          <w:color w:val="0A0A0A"/>
          <w:sz w:val="20"/>
          <w:szCs w:val="20"/>
          <w:lang w:eastAsia="pl-PL"/>
        </w:rPr>
        <w:t>Prace w pobliżu klimatyzatorów powinny wykonywać osoby doświadczone, ponieważ naruszenie instalacji freonowej wiąże się z koniecznością naprawy i ponownego nabicia klimatyzacji czynnikiem</w:t>
      </w:r>
      <w:r w:rsidR="00585529">
        <w:rPr>
          <w:rFonts w:ascii="Verdana" w:eastAsia="Times New Roman" w:hAnsi="Verdana" w:cs="Arial"/>
          <w:color w:val="0A0A0A"/>
          <w:sz w:val="20"/>
          <w:szCs w:val="20"/>
          <w:lang w:eastAsia="pl-PL"/>
        </w:rPr>
        <w:t>, co leży po stronie wykonawcy.</w:t>
      </w:r>
      <w:r w:rsidRPr="00553D31">
        <w:rPr>
          <w:rFonts w:ascii="Verdana" w:eastAsia="Times New Roman" w:hAnsi="Verdana" w:cs="Arial"/>
          <w:color w:val="0A0A0A"/>
          <w:sz w:val="20"/>
          <w:szCs w:val="20"/>
          <w:lang w:eastAsia="pl-PL"/>
        </w:rPr>
        <w:t> </w:t>
      </w:r>
    </w:p>
    <w:p w14:paraId="741E2A65" w14:textId="77777777" w:rsidR="00D678AB" w:rsidRPr="00922C1C" w:rsidRDefault="00D678AB" w:rsidP="002A27FB">
      <w:pPr>
        <w:spacing w:line="360" w:lineRule="auto"/>
        <w:jc w:val="both"/>
        <w:rPr>
          <w:rFonts w:ascii="Verdana" w:hAnsi="Verdana"/>
          <w:sz w:val="20"/>
          <w:szCs w:val="20"/>
        </w:rPr>
      </w:pPr>
    </w:p>
    <w:p w14:paraId="7D4634D6" w14:textId="77777777" w:rsidR="00A07438" w:rsidRPr="008F0284" w:rsidRDefault="00A07438" w:rsidP="00A07438">
      <w:pPr>
        <w:spacing w:line="360" w:lineRule="auto"/>
        <w:jc w:val="both"/>
        <w:rPr>
          <w:rFonts w:ascii="Verdana" w:hAnsi="Verdana"/>
          <w:sz w:val="20"/>
          <w:szCs w:val="20"/>
        </w:rPr>
      </w:pPr>
      <w:r w:rsidRPr="008F0284">
        <w:rPr>
          <w:rFonts w:ascii="Verdana" w:hAnsi="Verdana"/>
          <w:sz w:val="20"/>
          <w:szCs w:val="20"/>
        </w:rPr>
        <w:t>Materiały:</w:t>
      </w:r>
    </w:p>
    <w:p w14:paraId="0965FF64" w14:textId="77777777" w:rsidR="00A07438" w:rsidRPr="008F0284" w:rsidRDefault="00A07438" w:rsidP="00A07438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8F0284">
        <w:rPr>
          <w:rFonts w:ascii="Verdana" w:hAnsi="Verdana"/>
          <w:sz w:val="20"/>
          <w:szCs w:val="20"/>
        </w:rPr>
        <w:t xml:space="preserve">Papa </w:t>
      </w:r>
    </w:p>
    <w:p w14:paraId="2903465E" w14:textId="6AB27DCA" w:rsidR="00A07438" w:rsidRPr="00D12540" w:rsidRDefault="00A07438" w:rsidP="00A07438">
      <w:pPr>
        <w:spacing w:after="0" w:line="360" w:lineRule="auto"/>
        <w:jc w:val="both"/>
        <w:rPr>
          <w:rFonts w:ascii="Verdana" w:eastAsia="Times New Roman" w:hAnsi="Verdana" w:cs="Times New Roman"/>
          <w:color w:val="000000"/>
          <w:sz w:val="20"/>
          <w:szCs w:val="20"/>
          <w:lang w:eastAsia="pl-PL"/>
        </w:rPr>
      </w:pPr>
      <w:r w:rsidRPr="008F0284">
        <w:rPr>
          <w:rFonts w:ascii="Verdana" w:eastAsia="Times New Roman" w:hAnsi="Verdana" w:cs="Times New Roman"/>
          <w:color w:val="000000"/>
          <w:sz w:val="20"/>
          <w:szCs w:val="20"/>
          <w:lang w:eastAsia="pl-PL"/>
        </w:rPr>
        <w:t>Asfaltowa papa termozgrzewalna wierzchniego krycia</w:t>
      </w:r>
      <w:r w:rsidR="0078210E">
        <w:rPr>
          <w:rFonts w:ascii="Verdana" w:eastAsia="Times New Roman" w:hAnsi="Verdana" w:cs="Times New Roman"/>
          <w:color w:val="000000"/>
          <w:sz w:val="20"/>
          <w:szCs w:val="20"/>
          <w:lang w:eastAsia="pl-PL"/>
        </w:rPr>
        <w:t xml:space="preserve"> z funkcją wentylacji</w:t>
      </w:r>
      <w:r w:rsidRPr="008F0284">
        <w:rPr>
          <w:rFonts w:ascii="Verdana" w:eastAsia="Times New Roman" w:hAnsi="Verdana" w:cs="Times New Roman"/>
          <w:color w:val="000000"/>
          <w:sz w:val="20"/>
          <w:szCs w:val="20"/>
          <w:lang w:eastAsia="pl-PL"/>
        </w:rPr>
        <w:t xml:space="preserve"> modyfikowana polimerem SBS. </w:t>
      </w:r>
      <w:r w:rsidRPr="00B403D8">
        <w:rPr>
          <w:rFonts w:ascii="Verdana" w:eastAsia="Times New Roman" w:hAnsi="Verdana" w:cs="Times New Roman"/>
          <w:sz w:val="20"/>
          <w:szCs w:val="20"/>
          <w:lang w:eastAsia="pl-PL"/>
        </w:rPr>
        <w:t>Zaimpregnowana osnowa z włókniny poliestrowej</w:t>
      </w:r>
      <w:r w:rsidR="00BE2C91" w:rsidRPr="00B403D8">
        <w:rPr>
          <w:rFonts w:ascii="Verdana" w:eastAsia="Times New Roman" w:hAnsi="Verdana" w:cs="Times New Roman"/>
          <w:sz w:val="20"/>
          <w:szCs w:val="20"/>
          <w:lang w:eastAsia="pl-PL"/>
        </w:rPr>
        <w:t xml:space="preserve"> lub welonu szklanego zapewnia</w:t>
      </w:r>
      <w:r w:rsidR="00EE4DFE">
        <w:rPr>
          <w:rFonts w:ascii="Verdana" w:eastAsia="Times New Roman" w:hAnsi="Verdana" w:cs="Times New Roman"/>
          <w:sz w:val="20"/>
          <w:szCs w:val="20"/>
          <w:lang w:eastAsia="pl-PL"/>
        </w:rPr>
        <w:t>jąca</w:t>
      </w:r>
      <w:r w:rsidR="00BE2C91" w:rsidRPr="00B403D8">
        <w:rPr>
          <w:rFonts w:ascii="Verdana" w:eastAsia="Times New Roman" w:hAnsi="Verdana" w:cs="Times New Roman"/>
          <w:sz w:val="20"/>
          <w:szCs w:val="20"/>
          <w:lang w:eastAsia="pl-PL"/>
        </w:rPr>
        <w:t xml:space="preserve"> wysoką wytrzymałość na rozciąganie i przebicia</w:t>
      </w:r>
      <w:r w:rsidR="00BE2C91">
        <w:rPr>
          <w:rFonts w:ascii="Verdana" w:eastAsia="Times New Roman" w:hAnsi="Verdana" w:cs="Times New Roman"/>
          <w:color w:val="000000"/>
          <w:sz w:val="20"/>
          <w:szCs w:val="20"/>
          <w:lang w:eastAsia="pl-PL"/>
        </w:rPr>
        <w:t>,</w:t>
      </w:r>
      <w:r w:rsidRPr="008F0284">
        <w:rPr>
          <w:rFonts w:ascii="Verdana" w:eastAsia="Times New Roman" w:hAnsi="Verdana" w:cs="Times New Roman"/>
          <w:color w:val="000000"/>
          <w:sz w:val="20"/>
          <w:szCs w:val="20"/>
          <w:lang w:eastAsia="pl-PL"/>
        </w:rPr>
        <w:t xml:space="preserve"> o wysokiej gramaturze</w:t>
      </w:r>
      <w:r w:rsidR="00BE2C91">
        <w:rPr>
          <w:rFonts w:ascii="Verdana" w:eastAsia="Times New Roman" w:hAnsi="Verdana" w:cs="Times New Roman"/>
          <w:color w:val="000000"/>
          <w:sz w:val="20"/>
          <w:szCs w:val="20"/>
          <w:lang w:eastAsia="pl-PL"/>
        </w:rPr>
        <w:t>.</w:t>
      </w:r>
      <w:r w:rsidRPr="008F0284">
        <w:rPr>
          <w:rFonts w:ascii="Verdana" w:eastAsia="Times New Roman" w:hAnsi="Verdana" w:cs="Times New Roman"/>
          <w:color w:val="000000"/>
          <w:sz w:val="20"/>
          <w:szCs w:val="20"/>
          <w:lang w:eastAsia="pl-PL"/>
        </w:rPr>
        <w:t xml:space="preserve"> </w:t>
      </w:r>
      <w:r w:rsidR="00EE4DFE">
        <w:rPr>
          <w:rFonts w:ascii="Verdana" w:eastAsia="Times New Roman" w:hAnsi="Verdana" w:cs="Times New Roman"/>
          <w:color w:val="000000"/>
          <w:sz w:val="20"/>
          <w:szCs w:val="20"/>
          <w:lang w:eastAsia="pl-PL"/>
        </w:rPr>
        <w:t xml:space="preserve">Papa </w:t>
      </w:r>
      <w:r w:rsidRPr="008F0284">
        <w:rPr>
          <w:rFonts w:ascii="Verdana" w:eastAsia="Times New Roman" w:hAnsi="Verdana" w:cs="Times New Roman"/>
          <w:color w:val="000000"/>
          <w:sz w:val="20"/>
          <w:szCs w:val="20"/>
          <w:lang w:eastAsia="pl-PL"/>
        </w:rPr>
        <w:t xml:space="preserve">pokryta jest po obu stronach wodoszczelną mieszanką mas bitumicznych modyfikowanych elastomerami termoplastycznymi SBS z dodatkiem komponentów spełniających funkcję stabilizacji i ochrony całej struktury papy. </w:t>
      </w:r>
      <w:r w:rsidRPr="00D12540">
        <w:rPr>
          <w:rFonts w:ascii="Verdana" w:eastAsia="Times New Roman" w:hAnsi="Verdana" w:cs="Times New Roman"/>
          <w:color w:val="000000"/>
          <w:sz w:val="20"/>
          <w:szCs w:val="20"/>
          <w:lang w:eastAsia="pl-PL"/>
        </w:rPr>
        <w:t xml:space="preserve">Zewnętrzna warstwa pokryta jest trwałą </w:t>
      </w:r>
      <w:r w:rsidR="00D12540" w:rsidRPr="00D12540">
        <w:rPr>
          <w:rFonts w:ascii="Verdana" w:eastAsia="Times New Roman" w:hAnsi="Verdana" w:cs="Times New Roman"/>
          <w:color w:val="000000"/>
          <w:sz w:val="20"/>
          <w:szCs w:val="20"/>
          <w:lang w:eastAsia="pl-PL"/>
        </w:rPr>
        <w:t xml:space="preserve">gruboziarnistą </w:t>
      </w:r>
      <w:r w:rsidRPr="00D12540">
        <w:rPr>
          <w:rFonts w:ascii="Verdana" w:eastAsia="Times New Roman" w:hAnsi="Verdana" w:cs="Times New Roman"/>
          <w:color w:val="000000"/>
          <w:sz w:val="20"/>
          <w:szCs w:val="20"/>
          <w:lang w:eastAsia="pl-PL"/>
        </w:rPr>
        <w:t xml:space="preserve"> posypką, </w:t>
      </w:r>
      <w:r w:rsidR="00D12540" w:rsidRPr="00D12540">
        <w:rPr>
          <w:rFonts w:ascii="Verdana" w:hAnsi="Verdana" w:cs="Arial"/>
          <w:color w:val="111111"/>
          <w:sz w:val="20"/>
          <w:szCs w:val="20"/>
          <w:shd w:val="clear" w:color="auto" w:fill="FFFFFF"/>
        </w:rPr>
        <w:t>strona spodnia pokryta jest  powłoką akrylową na którą nałożone są wzdłużne profilowane pasma klejowe z masy asfaltowej modyfikowanej SBS i żywicami, zabezpieczone folią z tworzywa sztucznego</w:t>
      </w:r>
      <w:r w:rsidRPr="00D12540">
        <w:rPr>
          <w:rFonts w:ascii="Verdana" w:eastAsia="Times New Roman" w:hAnsi="Verdana" w:cs="Times New Roman"/>
          <w:color w:val="000000"/>
          <w:sz w:val="20"/>
          <w:szCs w:val="20"/>
          <w:lang w:eastAsia="pl-PL"/>
        </w:rPr>
        <w:t xml:space="preserve">. </w:t>
      </w:r>
    </w:p>
    <w:p w14:paraId="63794D3A" w14:textId="77777777" w:rsidR="003E7D29" w:rsidRPr="008F0284" w:rsidRDefault="003E7D29" w:rsidP="00A07438">
      <w:pPr>
        <w:spacing w:after="0" w:line="360" w:lineRule="auto"/>
        <w:jc w:val="both"/>
        <w:rPr>
          <w:rFonts w:ascii="Verdana" w:eastAsia="Times New Roman" w:hAnsi="Verdana" w:cs="Times New Roman"/>
          <w:color w:val="000000"/>
          <w:sz w:val="20"/>
          <w:szCs w:val="20"/>
          <w:lang w:eastAsia="pl-PL"/>
        </w:rPr>
      </w:pPr>
    </w:p>
    <w:p w14:paraId="499BFCC4" w14:textId="77777777" w:rsidR="00A07438" w:rsidRPr="008F0284" w:rsidRDefault="00A07438" w:rsidP="00A07438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8F0284">
        <w:rPr>
          <w:rFonts w:ascii="Verdana" w:hAnsi="Verdana"/>
          <w:sz w:val="20"/>
          <w:szCs w:val="20"/>
        </w:rPr>
        <w:t xml:space="preserve">  Orientacyjne parametry:</w:t>
      </w:r>
    </w:p>
    <w:p w14:paraId="003CC80B" w14:textId="62EB4D55" w:rsidR="00A07438" w:rsidRPr="008F0284" w:rsidRDefault="00A07438" w:rsidP="00A07438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8F0284">
        <w:rPr>
          <w:rFonts w:ascii="Verdana" w:eastAsia="Times New Roman" w:hAnsi="Verdana" w:cs="Times New Roman"/>
          <w:color w:val="231F20"/>
          <w:sz w:val="20"/>
          <w:szCs w:val="20"/>
          <w:lang w:eastAsia="pl-PL"/>
        </w:rPr>
        <w:t xml:space="preserve">- Giętkość   ≤ - </w:t>
      </w:r>
      <w:r w:rsidR="005A307C">
        <w:rPr>
          <w:rFonts w:ascii="Verdana" w:eastAsia="Times New Roman" w:hAnsi="Verdana" w:cs="Times New Roman"/>
          <w:sz w:val="20"/>
          <w:szCs w:val="20"/>
          <w:lang w:eastAsia="pl-PL"/>
        </w:rPr>
        <w:t>16</w:t>
      </w:r>
      <w:r w:rsidRPr="00B865FB">
        <w:rPr>
          <w:rFonts w:ascii="Verdana" w:eastAsia="Times New Roman" w:hAnsi="Verdana" w:cs="Times New Roman"/>
          <w:sz w:val="20"/>
          <w:szCs w:val="20"/>
          <w:vertAlign w:val="superscript"/>
          <w:lang w:eastAsia="pl-PL"/>
        </w:rPr>
        <w:t xml:space="preserve">0  </w:t>
      </w:r>
      <w:r w:rsidRPr="00B865FB">
        <w:rPr>
          <w:rFonts w:ascii="Verdana" w:eastAsia="Times New Roman" w:hAnsi="Verdana" w:cs="Times New Roman"/>
          <w:sz w:val="20"/>
          <w:szCs w:val="20"/>
          <w:lang w:eastAsia="pl-PL"/>
        </w:rPr>
        <w:t>C</w:t>
      </w:r>
    </w:p>
    <w:p w14:paraId="36D3037F" w14:textId="77777777" w:rsidR="00A07438" w:rsidRPr="008F0284" w:rsidRDefault="00A07438" w:rsidP="00A07438">
      <w:pPr>
        <w:spacing w:after="0" w:line="360" w:lineRule="auto"/>
        <w:jc w:val="both"/>
        <w:rPr>
          <w:rFonts w:ascii="Verdana" w:eastAsia="Times New Roman" w:hAnsi="Verdana" w:cs="Times New Roman"/>
          <w:color w:val="231F20"/>
          <w:sz w:val="20"/>
          <w:szCs w:val="20"/>
          <w:lang w:eastAsia="pl-PL"/>
        </w:rPr>
      </w:pPr>
      <w:r w:rsidRPr="008F0284">
        <w:rPr>
          <w:rFonts w:ascii="Verdana" w:hAnsi="Verdana"/>
          <w:sz w:val="20"/>
          <w:szCs w:val="20"/>
        </w:rPr>
        <w:t xml:space="preserve">- Minimalna </w:t>
      </w:r>
      <w:r w:rsidRPr="008F0284">
        <w:rPr>
          <w:rFonts w:ascii="Verdana" w:eastAsia="Times New Roman" w:hAnsi="Verdana" w:cs="Times New Roman"/>
          <w:color w:val="231F20"/>
          <w:sz w:val="20"/>
          <w:szCs w:val="20"/>
          <w:lang w:eastAsia="pl-PL"/>
        </w:rPr>
        <w:t>grubość,     -  5,2 mm</w:t>
      </w:r>
    </w:p>
    <w:p w14:paraId="5839ED23" w14:textId="77777777" w:rsidR="00A07438" w:rsidRPr="008F0284" w:rsidRDefault="00A07438" w:rsidP="00A07438">
      <w:pPr>
        <w:spacing w:after="0" w:line="360" w:lineRule="auto"/>
        <w:jc w:val="both"/>
        <w:rPr>
          <w:rFonts w:ascii="Verdana" w:eastAsia="Times New Roman" w:hAnsi="Verdana" w:cs="Times New Roman"/>
          <w:color w:val="231F20"/>
          <w:sz w:val="20"/>
          <w:szCs w:val="20"/>
          <w:lang w:eastAsia="pl-PL"/>
        </w:rPr>
      </w:pPr>
      <w:r w:rsidRPr="008F0284">
        <w:rPr>
          <w:rFonts w:ascii="Verdana" w:eastAsia="Times New Roman" w:hAnsi="Verdana" w:cs="Times New Roman"/>
          <w:color w:val="231F20"/>
          <w:sz w:val="20"/>
          <w:szCs w:val="20"/>
          <w:lang w:eastAsia="pl-PL"/>
        </w:rPr>
        <w:t xml:space="preserve">- Długość / szerokość rolki nie mniej niż   5,0 </w:t>
      </w:r>
      <w:proofErr w:type="spellStart"/>
      <w:r w:rsidRPr="008F0284">
        <w:rPr>
          <w:rFonts w:ascii="Verdana" w:eastAsia="Times New Roman" w:hAnsi="Verdana" w:cs="Times New Roman"/>
          <w:color w:val="231F20"/>
          <w:sz w:val="20"/>
          <w:szCs w:val="20"/>
          <w:lang w:eastAsia="pl-PL"/>
        </w:rPr>
        <w:t>mb</w:t>
      </w:r>
      <w:proofErr w:type="spellEnd"/>
      <w:r w:rsidRPr="008F0284">
        <w:rPr>
          <w:rFonts w:ascii="Verdana" w:eastAsia="Times New Roman" w:hAnsi="Verdana" w:cs="Times New Roman"/>
          <w:color w:val="231F20"/>
          <w:sz w:val="20"/>
          <w:szCs w:val="20"/>
          <w:lang w:eastAsia="pl-PL"/>
        </w:rPr>
        <w:t xml:space="preserve"> / 1,0 </w:t>
      </w:r>
      <w:proofErr w:type="spellStart"/>
      <w:r w:rsidRPr="008F0284">
        <w:rPr>
          <w:rFonts w:ascii="Verdana" w:eastAsia="Times New Roman" w:hAnsi="Verdana" w:cs="Times New Roman"/>
          <w:color w:val="231F20"/>
          <w:sz w:val="20"/>
          <w:szCs w:val="20"/>
          <w:lang w:eastAsia="pl-PL"/>
        </w:rPr>
        <w:t>mb</w:t>
      </w:r>
      <w:proofErr w:type="spellEnd"/>
    </w:p>
    <w:p w14:paraId="414B4350" w14:textId="30237666" w:rsidR="00A07438" w:rsidRPr="008F0284" w:rsidRDefault="00A07438" w:rsidP="00A07438">
      <w:pPr>
        <w:spacing w:after="0" w:line="360" w:lineRule="auto"/>
        <w:jc w:val="both"/>
        <w:rPr>
          <w:rFonts w:ascii="Verdana" w:eastAsia="Times New Roman" w:hAnsi="Verdana" w:cs="Times New Roman"/>
          <w:color w:val="231F20"/>
          <w:sz w:val="20"/>
          <w:szCs w:val="20"/>
          <w:lang w:eastAsia="pl-PL"/>
        </w:rPr>
      </w:pPr>
      <w:r w:rsidRPr="008F0284">
        <w:rPr>
          <w:rFonts w:ascii="Verdana" w:eastAsia="Times New Roman" w:hAnsi="Verdana" w:cs="Times New Roman"/>
          <w:color w:val="231F20"/>
          <w:sz w:val="20"/>
          <w:szCs w:val="20"/>
          <w:lang w:eastAsia="pl-PL"/>
        </w:rPr>
        <w:t xml:space="preserve">- Wytrzymałość na rozciąganie wzdłuż nie mniej niż , </w:t>
      </w:r>
      <w:r w:rsidR="00B865FB">
        <w:rPr>
          <w:rFonts w:ascii="Verdana" w:eastAsia="Times New Roman" w:hAnsi="Verdana" w:cs="Times New Roman"/>
          <w:color w:val="231F20"/>
          <w:sz w:val="20"/>
          <w:szCs w:val="20"/>
          <w:lang w:eastAsia="pl-PL"/>
        </w:rPr>
        <w:t>800</w:t>
      </w:r>
      <w:r w:rsidRPr="00B865FB">
        <w:rPr>
          <w:rFonts w:ascii="Verdana" w:eastAsia="Times New Roman" w:hAnsi="Verdana" w:cs="Times New Roman"/>
          <w:sz w:val="20"/>
          <w:szCs w:val="20"/>
          <w:lang w:eastAsia="pl-PL"/>
        </w:rPr>
        <w:t>+/-</w:t>
      </w:r>
      <w:r w:rsidR="00B865FB" w:rsidRPr="00B865FB">
        <w:rPr>
          <w:rFonts w:ascii="Verdana" w:eastAsia="Times New Roman" w:hAnsi="Verdana" w:cs="Times New Roman"/>
          <w:sz w:val="20"/>
          <w:szCs w:val="20"/>
          <w:lang w:eastAsia="pl-PL"/>
        </w:rPr>
        <w:t>35</w:t>
      </w:r>
      <w:r w:rsidR="008B055E" w:rsidRPr="00B865FB">
        <w:rPr>
          <w:rFonts w:ascii="Verdana" w:eastAsia="Times New Roman" w:hAnsi="Verdana" w:cs="Times New Roman"/>
          <w:sz w:val="20"/>
          <w:szCs w:val="20"/>
          <w:lang w:eastAsia="pl-PL"/>
        </w:rPr>
        <w:t>0</w:t>
      </w:r>
      <w:r w:rsidRPr="00B865FB">
        <w:rPr>
          <w:rFonts w:ascii="Verdana" w:eastAsia="Times New Roman" w:hAnsi="Verdana" w:cs="Times New Roman"/>
          <w:sz w:val="20"/>
          <w:szCs w:val="20"/>
          <w:lang w:eastAsia="pl-PL"/>
        </w:rPr>
        <w:t xml:space="preserve">  </w:t>
      </w:r>
      <w:r w:rsidRPr="008F0284">
        <w:rPr>
          <w:rFonts w:ascii="Verdana" w:eastAsia="Times New Roman" w:hAnsi="Verdana" w:cs="Times New Roman"/>
          <w:color w:val="231F20"/>
          <w:sz w:val="20"/>
          <w:szCs w:val="20"/>
          <w:lang w:eastAsia="pl-PL"/>
        </w:rPr>
        <w:t>N/50 mm</w:t>
      </w:r>
    </w:p>
    <w:p w14:paraId="7F62279B" w14:textId="20E87733" w:rsidR="00A07438" w:rsidRDefault="00A07438" w:rsidP="00A07438">
      <w:pPr>
        <w:spacing w:after="0" w:line="360" w:lineRule="auto"/>
        <w:jc w:val="both"/>
        <w:rPr>
          <w:rFonts w:ascii="Verdana" w:eastAsia="Times New Roman" w:hAnsi="Verdana" w:cs="Times New Roman"/>
          <w:color w:val="231F20"/>
          <w:sz w:val="20"/>
          <w:szCs w:val="20"/>
          <w:lang w:eastAsia="pl-PL"/>
        </w:rPr>
      </w:pPr>
      <w:r w:rsidRPr="008F0284">
        <w:rPr>
          <w:rFonts w:ascii="Verdana" w:eastAsia="Times New Roman" w:hAnsi="Verdana" w:cs="Times New Roman"/>
          <w:color w:val="231F20"/>
          <w:sz w:val="20"/>
          <w:szCs w:val="20"/>
          <w:lang w:eastAsia="pl-PL"/>
        </w:rPr>
        <w:t xml:space="preserve">- Wytrzymałość na rozdzieranie (w poprzek wzdłuż) </w:t>
      </w:r>
      <w:r w:rsidR="00B865FB">
        <w:rPr>
          <w:rFonts w:ascii="Verdana" w:eastAsia="Times New Roman" w:hAnsi="Verdana" w:cs="Times New Roman"/>
          <w:color w:val="231F20"/>
          <w:sz w:val="20"/>
          <w:szCs w:val="20"/>
          <w:lang w:eastAsia="pl-PL"/>
        </w:rPr>
        <w:t>3</w:t>
      </w:r>
      <w:r w:rsidRPr="008F0284">
        <w:rPr>
          <w:rFonts w:ascii="Verdana" w:eastAsia="Times New Roman" w:hAnsi="Verdana" w:cs="Times New Roman"/>
          <w:color w:val="231F20"/>
          <w:sz w:val="20"/>
          <w:szCs w:val="20"/>
          <w:lang w:eastAsia="pl-PL"/>
        </w:rPr>
        <w:t>00 +/- 100 N</w:t>
      </w:r>
    </w:p>
    <w:p w14:paraId="7F3FBEAB" w14:textId="7097A526" w:rsidR="00B865FB" w:rsidRPr="008F0284" w:rsidRDefault="00B865FB" w:rsidP="00A07438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>
        <w:rPr>
          <w:rFonts w:ascii="Verdana" w:eastAsia="Times New Roman" w:hAnsi="Verdana" w:cs="Times New Roman"/>
          <w:color w:val="231F20"/>
          <w:sz w:val="20"/>
          <w:szCs w:val="20"/>
          <w:lang w:eastAsia="pl-PL"/>
        </w:rPr>
        <w:lastRenderedPageBreak/>
        <w:t>- Wytrzymałość na wydłużenie ( w wzdłuż poprzek ) 45+/-15 %</w:t>
      </w:r>
    </w:p>
    <w:p w14:paraId="73965373" w14:textId="234DFA62" w:rsidR="00A07438" w:rsidRDefault="00A07438" w:rsidP="00A07438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8F0284">
        <w:rPr>
          <w:rFonts w:ascii="Verdana" w:hAnsi="Verdana"/>
          <w:sz w:val="20"/>
          <w:szCs w:val="20"/>
        </w:rPr>
        <w:t>- Klasyfikacja ogniowa : wyrób trudno zapalny Klasa E.</w:t>
      </w:r>
    </w:p>
    <w:p w14:paraId="018B353B" w14:textId="312C7029" w:rsidR="00BC08B7" w:rsidRPr="008F0284" w:rsidRDefault="00BC08B7" w:rsidP="00A07438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- Wodoszczelność: wodoszczelna</w:t>
      </w:r>
    </w:p>
    <w:p w14:paraId="690C6394" w14:textId="7E1A2439" w:rsidR="00A07438" w:rsidRPr="008F0284" w:rsidRDefault="00A07438" w:rsidP="00A07438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8F0284">
        <w:rPr>
          <w:rFonts w:ascii="Verdana" w:hAnsi="Verdana"/>
          <w:sz w:val="20"/>
          <w:szCs w:val="20"/>
        </w:rPr>
        <w:t xml:space="preserve">- Kolor jak na zdjęciach </w:t>
      </w:r>
      <w:r w:rsidR="008B055E">
        <w:rPr>
          <w:rFonts w:ascii="Verdana" w:hAnsi="Verdana"/>
          <w:sz w:val="20"/>
          <w:szCs w:val="20"/>
        </w:rPr>
        <w:t>szary</w:t>
      </w:r>
      <w:r w:rsidRPr="008F0284">
        <w:rPr>
          <w:rFonts w:ascii="Verdana" w:hAnsi="Verdana"/>
          <w:sz w:val="20"/>
          <w:szCs w:val="20"/>
        </w:rPr>
        <w:t>.</w:t>
      </w:r>
    </w:p>
    <w:p w14:paraId="1B5507E6" w14:textId="77777777" w:rsidR="00A07438" w:rsidRPr="008F0284" w:rsidRDefault="00A07438" w:rsidP="00A07438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</w:p>
    <w:p w14:paraId="34ABCBD3" w14:textId="552891E4" w:rsidR="00382AFE" w:rsidRPr="008F0284" w:rsidRDefault="00D35D26" w:rsidP="00E65D23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8F0284">
        <w:rPr>
          <w:rFonts w:ascii="Verdana" w:hAnsi="Verdana"/>
          <w:sz w:val="20"/>
          <w:szCs w:val="20"/>
        </w:rPr>
        <w:t>Styropian do uzupełnień</w:t>
      </w:r>
      <w:r w:rsidR="00632208" w:rsidRPr="008F0284">
        <w:rPr>
          <w:rFonts w:ascii="Verdana" w:hAnsi="Verdana"/>
          <w:sz w:val="20"/>
          <w:szCs w:val="20"/>
        </w:rPr>
        <w:t xml:space="preserve"> (gzymsu):</w:t>
      </w:r>
    </w:p>
    <w:p w14:paraId="2F0C0EDD" w14:textId="77777777" w:rsidR="009D4B36" w:rsidRPr="008F0284" w:rsidRDefault="00632208" w:rsidP="00E65D23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8F0284">
        <w:rPr>
          <w:rFonts w:ascii="Verdana" w:hAnsi="Verdana"/>
          <w:sz w:val="20"/>
          <w:szCs w:val="20"/>
        </w:rPr>
        <w:t xml:space="preserve">Zakres robót obejmuje skucie istniejącego gzymsu betonowego aż do konstrukcji nośnej budynku i wykonanie nowego gzymsu ze styropianu. Powierzchnia pod nowy gzyms powinna być sucha, oczyszczona z kurzu, pyłu. Warstwy o słabej przyczepności </w:t>
      </w:r>
      <w:proofErr w:type="spellStart"/>
      <w:r w:rsidRPr="008F0284">
        <w:rPr>
          <w:rFonts w:ascii="Verdana" w:hAnsi="Verdana"/>
          <w:sz w:val="20"/>
          <w:szCs w:val="20"/>
        </w:rPr>
        <w:t>np</w:t>
      </w:r>
      <w:proofErr w:type="spellEnd"/>
      <w:r w:rsidRPr="008F0284">
        <w:rPr>
          <w:rFonts w:ascii="Verdana" w:hAnsi="Verdana"/>
          <w:sz w:val="20"/>
          <w:szCs w:val="20"/>
        </w:rPr>
        <w:t xml:space="preserve">: słabe tynki, odspojone powłoki malarskie, odpadające cząstki muru, należy usunąć całkowicie , aż do podłoża nośnego. Następnie podłoże należy zagruntować gruntem głęboko </w:t>
      </w:r>
      <w:r w:rsidR="00A303D7" w:rsidRPr="008F0284">
        <w:rPr>
          <w:rFonts w:ascii="Verdana" w:hAnsi="Verdana"/>
          <w:sz w:val="20"/>
          <w:szCs w:val="20"/>
        </w:rPr>
        <w:t xml:space="preserve">penetrującym. </w:t>
      </w:r>
      <w:r w:rsidR="009D4B36" w:rsidRPr="008F0284">
        <w:rPr>
          <w:rFonts w:ascii="Verdana" w:hAnsi="Verdana"/>
          <w:sz w:val="20"/>
          <w:szCs w:val="20"/>
        </w:rPr>
        <w:t>Do tak przygotowanej powierzchni kleimy styropian.</w:t>
      </w:r>
      <w:r w:rsidRPr="008F0284">
        <w:rPr>
          <w:rFonts w:ascii="Verdana" w:hAnsi="Verdana"/>
          <w:sz w:val="20"/>
          <w:szCs w:val="20"/>
        </w:rPr>
        <w:t xml:space="preserve"> </w:t>
      </w:r>
    </w:p>
    <w:p w14:paraId="3CD91ED3" w14:textId="01D69DEC" w:rsidR="00BC3E03" w:rsidRPr="008F0284" w:rsidRDefault="00D35D26" w:rsidP="00C7102C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8F0284">
        <w:rPr>
          <w:rFonts w:ascii="Verdana" w:hAnsi="Verdana"/>
          <w:sz w:val="20"/>
          <w:szCs w:val="20"/>
        </w:rPr>
        <w:t xml:space="preserve">Płyty ze styropianu min. EPS 100 gr </w:t>
      </w:r>
      <w:r w:rsidR="005A307C">
        <w:rPr>
          <w:rFonts w:ascii="Verdana" w:hAnsi="Verdana"/>
          <w:sz w:val="20"/>
          <w:szCs w:val="20"/>
        </w:rPr>
        <w:t>15</w:t>
      </w:r>
      <w:r w:rsidRPr="008F0284">
        <w:rPr>
          <w:rFonts w:ascii="Verdana" w:hAnsi="Verdana"/>
          <w:sz w:val="20"/>
          <w:szCs w:val="20"/>
        </w:rPr>
        <w:t xml:space="preserve"> cm. Styropian przeznaczony do izolacji termicznej</w:t>
      </w:r>
      <w:r w:rsidR="00C7102C">
        <w:rPr>
          <w:rFonts w:ascii="Verdana" w:hAnsi="Verdana"/>
          <w:sz w:val="20"/>
          <w:szCs w:val="20"/>
        </w:rPr>
        <w:t>.</w:t>
      </w:r>
      <w:r w:rsidR="00BC3E03">
        <w:rPr>
          <w:rFonts w:ascii="Verdana" w:hAnsi="Verdana"/>
          <w:sz w:val="20"/>
          <w:szCs w:val="20"/>
        </w:rPr>
        <w:t xml:space="preserve"> </w:t>
      </w:r>
    </w:p>
    <w:p w14:paraId="4D40A07F" w14:textId="6904AD68" w:rsidR="006A271A" w:rsidRPr="003E4459" w:rsidRDefault="00731B34" w:rsidP="003E4459">
      <w:pPr>
        <w:autoSpaceDE w:val="0"/>
        <w:autoSpaceDN w:val="0"/>
        <w:adjustRightInd w:val="0"/>
        <w:spacing w:after="0" w:line="360" w:lineRule="auto"/>
        <w:jc w:val="both"/>
        <w:rPr>
          <w:rFonts w:ascii="Verdana" w:eastAsia="ArialNarrow" w:hAnsi="Verdana" w:cs="ArialNarrow"/>
          <w:sz w:val="20"/>
          <w:szCs w:val="20"/>
        </w:rPr>
      </w:pPr>
      <w:r>
        <w:rPr>
          <w:rFonts w:ascii="Verdana" w:hAnsi="Verdana"/>
          <w:sz w:val="20"/>
          <w:szCs w:val="20"/>
        </w:rPr>
        <w:t>Do przyklejania styropianu stosować klei</w:t>
      </w:r>
      <w:r w:rsidR="00695C0D">
        <w:rPr>
          <w:rFonts w:ascii="Verdana" w:hAnsi="Verdana"/>
          <w:sz w:val="20"/>
          <w:szCs w:val="20"/>
        </w:rPr>
        <w:t xml:space="preserve"> uniwersalny</w:t>
      </w:r>
      <w:r>
        <w:rPr>
          <w:rFonts w:ascii="Verdana" w:hAnsi="Verdana"/>
          <w:sz w:val="20"/>
          <w:szCs w:val="20"/>
        </w:rPr>
        <w:t xml:space="preserve"> elastyczny naniesiony na całą powierzchnie styropianu. Płyty należy dodatkowo zakotwić dyblami plastikowymi</w:t>
      </w:r>
      <w:r w:rsidR="00FF314E">
        <w:rPr>
          <w:rFonts w:ascii="Verdana" w:hAnsi="Verdana"/>
          <w:sz w:val="20"/>
          <w:szCs w:val="20"/>
        </w:rPr>
        <w:t xml:space="preserve"> do styropianu</w:t>
      </w:r>
      <w:r>
        <w:rPr>
          <w:rFonts w:ascii="Verdana" w:hAnsi="Verdana"/>
          <w:sz w:val="20"/>
          <w:szCs w:val="20"/>
        </w:rPr>
        <w:t xml:space="preserve">. </w:t>
      </w:r>
      <w:r w:rsidRPr="003E4459">
        <w:rPr>
          <w:rFonts w:ascii="Verdana" w:hAnsi="Verdana"/>
          <w:sz w:val="20"/>
          <w:szCs w:val="20"/>
        </w:rPr>
        <w:t xml:space="preserve">Powierzchnię wyrównać przez szlifowanie. </w:t>
      </w:r>
      <w:r w:rsidR="00695C0D" w:rsidRPr="003E4459">
        <w:rPr>
          <w:rFonts w:ascii="Verdana" w:hAnsi="Verdana"/>
          <w:sz w:val="20"/>
          <w:szCs w:val="20"/>
        </w:rPr>
        <w:t>Następnie zamontować narożniki ochronne krawędzi i wtopić siatkę o gramaturze 160g/m².</w:t>
      </w:r>
      <w:r w:rsidR="006A271A" w:rsidRPr="003E4459">
        <w:rPr>
          <w:rFonts w:ascii="Verdana" w:eastAsia="ArialNarrow" w:hAnsi="Verdana" w:cs="ArialNarrow"/>
          <w:sz w:val="20"/>
          <w:szCs w:val="20"/>
        </w:rPr>
        <w:t xml:space="preserve"> Siatka powinna być napięta i całkowicie wtopiona, niedopuszczalne jest pozostawienie siatki bez otulenia</w:t>
      </w:r>
      <w:r w:rsidR="00B62D06">
        <w:rPr>
          <w:rFonts w:ascii="Verdana" w:eastAsia="ArialNarrow" w:hAnsi="Verdana" w:cs="ArialNarrow"/>
          <w:sz w:val="20"/>
          <w:szCs w:val="20"/>
        </w:rPr>
        <w:t xml:space="preserve"> klejem</w:t>
      </w:r>
      <w:r w:rsidR="006A271A" w:rsidRPr="003E4459">
        <w:rPr>
          <w:rFonts w:ascii="Verdana" w:eastAsia="ArialNarrow" w:hAnsi="Verdana" w:cs="ArialNarrow"/>
          <w:sz w:val="20"/>
          <w:szCs w:val="20"/>
        </w:rPr>
        <w:t>. Nie wolno wykonywać warstwy zbrojonej metodą zaszpachlowania klejem uprzednio</w:t>
      </w:r>
      <w:r w:rsidR="0051754A" w:rsidRPr="003E4459">
        <w:rPr>
          <w:rFonts w:ascii="Verdana" w:eastAsia="ArialNarrow" w:hAnsi="Verdana" w:cs="ArialNarrow"/>
          <w:sz w:val="20"/>
          <w:szCs w:val="20"/>
        </w:rPr>
        <w:t xml:space="preserve"> rozłożonej na gzymsie </w:t>
      </w:r>
      <w:r w:rsidR="006A271A" w:rsidRPr="003E4459">
        <w:rPr>
          <w:rFonts w:ascii="Verdana" w:eastAsia="ArialNarrow" w:hAnsi="Verdana" w:cs="ArialNarrow"/>
          <w:sz w:val="20"/>
          <w:szCs w:val="20"/>
        </w:rPr>
        <w:t>siatki.</w:t>
      </w:r>
      <w:r w:rsidR="006A271A" w:rsidRPr="003E4459">
        <w:rPr>
          <w:rFonts w:ascii="Verdana" w:hAnsi="Verdana"/>
          <w:sz w:val="20"/>
          <w:szCs w:val="20"/>
        </w:rPr>
        <w:t xml:space="preserve"> Siatka zbrojąca powinna być niewidoczna i całkowicie zatopiona w warstwie materiału klejącego. </w:t>
      </w:r>
      <w:r w:rsidR="006A271A" w:rsidRPr="003E4459">
        <w:rPr>
          <w:rFonts w:ascii="Verdana" w:eastAsia="ArialNarrow" w:hAnsi="Verdana" w:cs="ArialNarrow"/>
          <w:sz w:val="20"/>
          <w:szCs w:val="20"/>
        </w:rPr>
        <w:t xml:space="preserve">Poszczególne pasma siatki układać pionowo z zakładem szerokości  min </w:t>
      </w:r>
      <w:smartTag w:uri="urn:schemas-microsoft-com:office:smarttags" w:element="metricconverter">
        <w:smartTagPr>
          <w:attr w:name="ProductID" w:val="10 cm"/>
        </w:smartTagPr>
        <w:r w:rsidR="006A271A" w:rsidRPr="003E4459">
          <w:rPr>
            <w:rFonts w:ascii="Verdana" w:eastAsia="ArialNarrow" w:hAnsi="Verdana" w:cs="ArialNarrow"/>
            <w:sz w:val="20"/>
            <w:szCs w:val="20"/>
          </w:rPr>
          <w:t>10 cm</w:t>
        </w:r>
      </w:smartTag>
      <w:r w:rsidR="006A271A" w:rsidRPr="003E4459">
        <w:rPr>
          <w:rFonts w:ascii="Verdana" w:eastAsia="ArialNarrow" w:hAnsi="Verdana" w:cs="ArialNarrow"/>
          <w:sz w:val="20"/>
          <w:szCs w:val="20"/>
        </w:rPr>
        <w:t xml:space="preserve">.                                                   </w:t>
      </w:r>
    </w:p>
    <w:p w14:paraId="329A7CAF" w14:textId="0E324072" w:rsidR="00C7102C" w:rsidRPr="003E4459" w:rsidRDefault="00C7102C" w:rsidP="003E4459">
      <w:pPr>
        <w:autoSpaceDE w:val="0"/>
        <w:autoSpaceDN w:val="0"/>
        <w:adjustRightInd w:val="0"/>
        <w:spacing w:after="0" w:line="360" w:lineRule="auto"/>
        <w:jc w:val="both"/>
        <w:rPr>
          <w:rFonts w:ascii="Verdana" w:eastAsia="ArialNarrow" w:hAnsi="Verdana" w:cs="ArialNarrow"/>
          <w:sz w:val="20"/>
          <w:szCs w:val="20"/>
        </w:rPr>
      </w:pPr>
      <w:r w:rsidRPr="003E4459">
        <w:rPr>
          <w:rFonts w:ascii="Verdana" w:hAnsi="Verdana"/>
          <w:sz w:val="20"/>
          <w:szCs w:val="20"/>
        </w:rPr>
        <w:t>Na t</w:t>
      </w:r>
      <w:r w:rsidR="00695C0D" w:rsidRPr="003E4459">
        <w:rPr>
          <w:rFonts w:ascii="Verdana" w:hAnsi="Verdana"/>
          <w:sz w:val="20"/>
          <w:szCs w:val="20"/>
        </w:rPr>
        <w:t>ak przygotowaną powierzchni</w:t>
      </w:r>
      <w:r w:rsidRPr="003E4459">
        <w:rPr>
          <w:rFonts w:ascii="Verdana" w:hAnsi="Verdana"/>
          <w:sz w:val="20"/>
          <w:szCs w:val="20"/>
        </w:rPr>
        <w:t xml:space="preserve">ę jednak </w:t>
      </w:r>
      <w:r w:rsidRPr="003E4459">
        <w:rPr>
          <w:rFonts w:ascii="Verdana" w:eastAsia="ArialNarrow" w:hAnsi="Verdana" w:cs="ArialNarrow"/>
          <w:sz w:val="20"/>
          <w:szCs w:val="20"/>
        </w:rPr>
        <w:t>nie wcześniej niż po 2 dniach można przystąpić do wykonania gruntowania (wykonania podkładu tynkarskiego). Przed naniesieniem gruntu należy wymieszać zawartość całego opakowania. Nie wolno rozcieńczać gruntu. Środek gruntujący nakładać zgodnie z zaleceniami producenta.</w:t>
      </w:r>
    </w:p>
    <w:p w14:paraId="38DF06CB" w14:textId="12D3F0F3" w:rsidR="00C7102C" w:rsidRPr="003E4459" w:rsidRDefault="00C7102C" w:rsidP="003E4459">
      <w:pPr>
        <w:autoSpaceDE w:val="0"/>
        <w:autoSpaceDN w:val="0"/>
        <w:adjustRightInd w:val="0"/>
        <w:spacing w:after="0" w:line="360" w:lineRule="auto"/>
        <w:jc w:val="both"/>
        <w:rPr>
          <w:rFonts w:ascii="Verdana" w:eastAsia="ArialNarrow" w:hAnsi="Verdana" w:cs="ArialNarrow"/>
          <w:sz w:val="20"/>
          <w:szCs w:val="20"/>
        </w:rPr>
      </w:pPr>
    </w:p>
    <w:p w14:paraId="197EB8EA" w14:textId="77777777" w:rsidR="00C7102C" w:rsidRPr="003E4459" w:rsidRDefault="00C7102C" w:rsidP="003E4459">
      <w:pPr>
        <w:autoSpaceDE w:val="0"/>
        <w:autoSpaceDN w:val="0"/>
        <w:adjustRightInd w:val="0"/>
        <w:spacing w:after="0" w:line="360" w:lineRule="auto"/>
        <w:jc w:val="both"/>
        <w:rPr>
          <w:rFonts w:ascii="Verdana" w:eastAsia="ArialNarrow" w:hAnsi="Verdana" w:cs="ArialNarrow"/>
          <w:sz w:val="20"/>
          <w:szCs w:val="20"/>
          <w:lang w:eastAsia="pl-PL"/>
        </w:rPr>
      </w:pPr>
      <w:r w:rsidRPr="003E4459">
        <w:rPr>
          <w:rFonts w:ascii="Verdana" w:eastAsia="ArialNarrow" w:hAnsi="Verdana" w:cs="ArialNarrow"/>
          <w:sz w:val="20"/>
          <w:szCs w:val="20"/>
          <w:lang w:eastAsia="pl-PL"/>
        </w:rPr>
        <w:t>Grunt:</w:t>
      </w:r>
    </w:p>
    <w:p w14:paraId="2D88A327" w14:textId="77777777" w:rsidR="00C7102C" w:rsidRPr="003E4459" w:rsidRDefault="00C7102C" w:rsidP="003E4459">
      <w:pPr>
        <w:autoSpaceDE w:val="0"/>
        <w:autoSpaceDN w:val="0"/>
        <w:adjustRightInd w:val="0"/>
        <w:spacing w:after="0" w:line="360" w:lineRule="auto"/>
        <w:jc w:val="both"/>
        <w:rPr>
          <w:rFonts w:ascii="Verdana" w:eastAsia="ArialNarrow" w:hAnsi="Verdana" w:cs="ArialNarrow"/>
          <w:sz w:val="20"/>
          <w:szCs w:val="20"/>
          <w:lang w:eastAsia="pl-PL"/>
        </w:rPr>
      </w:pPr>
      <w:r w:rsidRPr="003E4459">
        <w:rPr>
          <w:rFonts w:ascii="Verdana" w:eastAsia="ArialNarrow" w:hAnsi="Verdana" w:cs="ArialNarrow"/>
          <w:sz w:val="20"/>
          <w:szCs w:val="20"/>
          <w:lang w:eastAsia="pl-PL"/>
        </w:rPr>
        <w:t xml:space="preserve">Emulsja do gruntowania i wzmacniania podłoża (podkładowa masa tynkarska). </w:t>
      </w:r>
    </w:p>
    <w:p w14:paraId="6DE7E735" w14:textId="77777777" w:rsidR="00C7102C" w:rsidRPr="003E4459" w:rsidRDefault="00C7102C" w:rsidP="003E4459">
      <w:pPr>
        <w:autoSpaceDE w:val="0"/>
        <w:autoSpaceDN w:val="0"/>
        <w:adjustRightInd w:val="0"/>
        <w:spacing w:after="0" w:line="360" w:lineRule="auto"/>
        <w:jc w:val="both"/>
        <w:rPr>
          <w:rFonts w:ascii="Verdana" w:eastAsia="ArialNarrow" w:hAnsi="Verdana" w:cs="ArialNarrow"/>
          <w:sz w:val="20"/>
          <w:szCs w:val="20"/>
          <w:lang w:eastAsia="pl-PL"/>
        </w:rPr>
      </w:pPr>
      <w:r w:rsidRPr="003E4459">
        <w:rPr>
          <w:rFonts w:ascii="Verdana" w:eastAsia="ArialNarrow" w:hAnsi="Verdana" w:cs="ArialNarrow"/>
          <w:sz w:val="20"/>
          <w:szCs w:val="20"/>
          <w:lang w:eastAsia="pl-PL"/>
        </w:rPr>
        <w:t>Przeznaczona do stosowania na zewnątrz, mrozoodporna. Temperatura podłoża i otoczenia od +</w:t>
      </w:r>
      <w:smartTag w:uri="urn:schemas-microsoft-com:office:smarttags" w:element="metricconverter">
        <w:smartTagPr>
          <w:attr w:name="ProductID" w:val="5ﾰC"/>
        </w:smartTagPr>
        <w:r w:rsidRPr="003E4459">
          <w:rPr>
            <w:rFonts w:ascii="Verdana" w:eastAsia="ArialNarrow" w:hAnsi="Verdana" w:cs="ArialNarrow"/>
            <w:sz w:val="20"/>
            <w:szCs w:val="20"/>
            <w:lang w:eastAsia="pl-PL"/>
          </w:rPr>
          <w:t>5°C</w:t>
        </w:r>
      </w:smartTag>
      <w:r w:rsidRPr="003E4459">
        <w:rPr>
          <w:rFonts w:ascii="Verdana" w:eastAsia="ArialNarrow" w:hAnsi="Verdana" w:cs="ArialNarrow"/>
          <w:sz w:val="20"/>
          <w:szCs w:val="20"/>
          <w:lang w:eastAsia="pl-PL"/>
        </w:rPr>
        <w:t xml:space="preserve"> do +</w:t>
      </w:r>
      <w:smartTag w:uri="urn:schemas-microsoft-com:office:smarttags" w:element="metricconverter">
        <w:smartTagPr>
          <w:attr w:name="ProductID" w:val="25ﾰC"/>
        </w:smartTagPr>
        <w:r w:rsidRPr="003E4459">
          <w:rPr>
            <w:rFonts w:ascii="Verdana" w:eastAsia="ArialNarrow" w:hAnsi="Verdana" w:cs="ArialNarrow"/>
            <w:sz w:val="20"/>
            <w:szCs w:val="20"/>
            <w:lang w:eastAsia="pl-PL"/>
          </w:rPr>
          <w:t>25°C</w:t>
        </w:r>
      </w:smartTag>
    </w:p>
    <w:p w14:paraId="749DC680" w14:textId="77777777" w:rsidR="00C7102C" w:rsidRPr="003E4459" w:rsidRDefault="00C7102C" w:rsidP="003E4459">
      <w:pPr>
        <w:autoSpaceDE w:val="0"/>
        <w:autoSpaceDN w:val="0"/>
        <w:adjustRightInd w:val="0"/>
        <w:spacing w:after="0" w:line="360" w:lineRule="auto"/>
        <w:jc w:val="both"/>
        <w:rPr>
          <w:rFonts w:ascii="Verdana" w:eastAsia="ArialNarrow" w:hAnsi="Verdana" w:cs="ArialNarrow"/>
          <w:sz w:val="20"/>
          <w:szCs w:val="20"/>
          <w:lang w:eastAsia="pl-PL"/>
        </w:rPr>
      </w:pPr>
      <w:r w:rsidRPr="003E4459">
        <w:rPr>
          <w:rFonts w:ascii="Verdana" w:eastAsia="ArialNarrow" w:hAnsi="Verdana" w:cs="ArialNarrow"/>
          <w:sz w:val="20"/>
          <w:szCs w:val="20"/>
          <w:lang w:eastAsia="pl-PL"/>
        </w:rPr>
        <w:t>Gęstość emulsji 1,5 kg/dm3</w:t>
      </w:r>
    </w:p>
    <w:p w14:paraId="7F429396" w14:textId="63DA2058" w:rsidR="00C7102C" w:rsidRPr="003E4459" w:rsidRDefault="00C7102C" w:rsidP="003E4459">
      <w:pPr>
        <w:autoSpaceDE w:val="0"/>
        <w:autoSpaceDN w:val="0"/>
        <w:adjustRightInd w:val="0"/>
        <w:spacing w:after="0" w:line="360" w:lineRule="auto"/>
        <w:jc w:val="both"/>
        <w:rPr>
          <w:rFonts w:ascii="Verdana" w:eastAsia="ArialNarrow" w:hAnsi="Verdana" w:cs="ArialNarrow"/>
          <w:sz w:val="20"/>
          <w:szCs w:val="20"/>
          <w:lang w:eastAsia="pl-PL"/>
        </w:rPr>
      </w:pPr>
      <w:r w:rsidRPr="003E4459">
        <w:rPr>
          <w:rFonts w:ascii="Verdana" w:eastAsia="ArialNarrow" w:hAnsi="Verdana" w:cs="ArialNarrow"/>
          <w:sz w:val="20"/>
          <w:szCs w:val="20"/>
          <w:lang w:eastAsia="pl-PL"/>
        </w:rPr>
        <w:t>Emulsję należy przechowywać w szczelnie zamkniętych opakowaniach, w suchych warunkach, w temperaturze dodatniej. Chronić przed przegrzaniem.</w:t>
      </w:r>
      <w:r w:rsidR="00771B85">
        <w:rPr>
          <w:rFonts w:ascii="Verdana" w:eastAsia="ArialNarrow" w:hAnsi="Verdana" w:cs="ArialNarrow"/>
          <w:sz w:val="20"/>
          <w:szCs w:val="20"/>
          <w:lang w:eastAsia="pl-PL"/>
        </w:rPr>
        <w:t xml:space="preserve"> </w:t>
      </w:r>
      <w:r w:rsidRPr="003E4459">
        <w:rPr>
          <w:rFonts w:ascii="Verdana" w:eastAsia="ArialNarrow" w:hAnsi="Verdana" w:cs="ArialNarrow"/>
          <w:sz w:val="20"/>
          <w:szCs w:val="20"/>
          <w:lang w:eastAsia="pl-PL"/>
        </w:rPr>
        <w:t xml:space="preserve">Grunt należy dostosować do rodzaju </w:t>
      </w:r>
      <w:r w:rsidR="000279AA">
        <w:rPr>
          <w:rFonts w:ascii="Verdana" w:eastAsia="ArialNarrow" w:hAnsi="Verdana" w:cs="ArialNarrow"/>
          <w:sz w:val="20"/>
          <w:szCs w:val="20"/>
          <w:lang w:eastAsia="pl-PL"/>
        </w:rPr>
        <w:t>wykończenia powierzchni</w:t>
      </w:r>
      <w:r w:rsidRPr="003E4459">
        <w:rPr>
          <w:rFonts w:ascii="Verdana" w:eastAsia="ArialNarrow" w:hAnsi="Verdana" w:cs="ArialNarrow"/>
          <w:sz w:val="20"/>
          <w:szCs w:val="20"/>
          <w:lang w:eastAsia="pl-PL"/>
        </w:rPr>
        <w:t>. Gruntu nie wolno rozcieńczać.</w:t>
      </w:r>
    </w:p>
    <w:p w14:paraId="4A7DD169" w14:textId="57D773EC" w:rsidR="00C7102C" w:rsidRPr="003E4459" w:rsidRDefault="00C7102C" w:rsidP="003E4459">
      <w:pPr>
        <w:spacing w:after="0" w:line="360" w:lineRule="auto"/>
        <w:jc w:val="both"/>
        <w:rPr>
          <w:rFonts w:ascii="Verdana" w:eastAsia="ArialNarrow" w:hAnsi="Verdana" w:cs="ArialNarrow"/>
          <w:sz w:val="20"/>
          <w:szCs w:val="20"/>
        </w:rPr>
      </w:pPr>
    </w:p>
    <w:p w14:paraId="7BA227F1" w14:textId="77777777" w:rsidR="006A72C1" w:rsidRDefault="002F1F11" w:rsidP="003E4459">
      <w:pPr>
        <w:autoSpaceDE w:val="0"/>
        <w:autoSpaceDN w:val="0"/>
        <w:adjustRightInd w:val="0"/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E4459">
        <w:rPr>
          <w:rFonts w:ascii="Verdana" w:hAnsi="Verdana"/>
          <w:sz w:val="20"/>
          <w:szCs w:val="20"/>
        </w:rPr>
        <w:t xml:space="preserve">Malowanie </w:t>
      </w:r>
      <w:r w:rsidR="001C5441">
        <w:rPr>
          <w:rFonts w:ascii="Verdana" w:hAnsi="Verdana"/>
          <w:sz w:val="20"/>
          <w:szCs w:val="20"/>
        </w:rPr>
        <w:t>gzymsu</w:t>
      </w:r>
      <w:r w:rsidRPr="003E4459">
        <w:rPr>
          <w:rFonts w:ascii="Verdana" w:hAnsi="Verdana"/>
          <w:sz w:val="20"/>
          <w:szCs w:val="20"/>
        </w:rPr>
        <w:t>:</w:t>
      </w:r>
    </w:p>
    <w:p w14:paraId="5E1F3BE3" w14:textId="6D988F1F" w:rsidR="002F1F11" w:rsidRPr="006A72C1" w:rsidRDefault="006A72C1" w:rsidP="003E4459">
      <w:pPr>
        <w:autoSpaceDE w:val="0"/>
        <w:autoSpaceDN w:val="0"/>
        <w:adjustRightInd w:val="0"/>
        <w:spacing w:after="0" w:line="360" w:lineRule="auto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lastRenderedPageBreak/>
        <w:t>Gzyms</w:t>
      </w:r>
      <w:r w:rsidR="002F1F11" w:rsidRPr="003E4459">
        <w:rPr>
          <w:rFonts w:ascii="Verdana" w:eastAsia="ArialNarrow" w:hAnsi="Verdana" w:cs="ArialNarrow"/>
          <w:sz w:val="20"/>
          <w:szCs w:val="20"/>
          <w:lang w:eastAsia="pl-PL"/>
        </w:rPr>
        <w:t xml:space="preserve"> pomalować dwukrotnie farbą </w:t>
      </w:r>
      <w:r w:rsidR="002F1F11" w:rsidRPr="003E4459">
        <w:rPr>
          <w:rFonts w:ascii="Verdana" w:eastAsia="ArialNarrow" w:hAnsi="Verdana" w:cs="ArialNarrow"/>
          <w:color w:val="000000"/>
          <w:sz w:val="20"/>
          <w:szCs w:val="20"/>
          <w:lang w:eastAsia="pl-PL"/>
        </w:rPr>
        <w:t>silikonową.</w:t>
      </w:r>
      <w:r w:rsidR="002F1F11" w:rsidRPr="003E4459">
        <w:rPr>
          <w:rFonts w:ascii="Verdana" w:eastAsia="ArialNarrow" w:hAnsi="Verdana" w:cs="ArialNarrow"/>
          <w:color w:val="FF0000"/>
          <w:sz w:val="20"/>
          <w:szCs w:val="20"/>
          <w:lang w:eastAsia="pl-PL"/>
        </w:rPr>
        <w:t xml:space="preserve"> </w:t>
      </w:r>
      <w:r w:rsidR="002F1F11" w:rsidRPr="003E4459">
        <w:rPr>
          <w:rFonts w:ascii="Verdana" w:eastAsia="ArialNarrow" w:hAnsi="Verdana" w:cs="ArialNarrow"/>
          <w:sz w:val="20"/>
          <w:szCs w:val="20"/>
          <w:lang w:eastAsia="pl-PL"/>
        </w:rPr>
        <w:t xml:space="preserve">Farbę należy przed użyciem dobrze wymieszać i rozprowadzić równomiernie na podłożu bez smug i zacieków. Pomiędzy nakładaniem kolejnej warstwy trzeba zachować minimum 12 godzinną przerwę technologiczną. </w:t>
      </w:r>
    </w:p>
    <w:p w14:paraId="6C96C99E" w14:textId="2237E836" w:rsidR="00731B34" w:rsidRPr="003E4459" w:rsidRDefault="002F1F11" w:rsidP="003E4459">
      <w:pPr>
        <w:autoSpaceDE w:val="0"/>
        <w:autoSpaceDN w:val="0"/>
        <w:adjustRightInd w:val="0"/>
        <w:spacing w:after="0" w:line="360" w:lineRule="auto"/>
        <w:jc w:val="both"/>
        <w:rPr>
          <w:rFonts w:ascii="Verdana" w:eastAsia="ArialNarrow" w:hAnsi="Verdana" w:cs="ArialNarrow"/>
          <w:color w:val="FF0000"/>
          <w:sz w:val="20"/>
          <w:szCs w:val="20"/>
          <w:lang w:eastAsia="pl-PL"/>
        </w:rPr>
      </w:pPr>
      <w:r w:rsidRPr="003E4459">
        <w:rPr>
          <w:rFonts w:ascii="Verdana" w:eastAsia="ArialNarrow" w:hAnsi="Verdana" w:cs="ArialNarrow"/>
          <w:sz w:val="20"/>
          <w:szCs w:val="20"/>
          <w:lang w:eastAsia="pl-PL"/>
        </w:rPr>
        <w:t xml:space="preserve">Na </w:t>
      </w:r>
      <w:r w:rsidR="006A72C1">
        <w:rPr>
          <w:rFonts w:ascii="Verdana" w:eastAsia="ArialNarrow" w:hAnsi="Verdana" w:cs="ArialNarrow"/>
          <w:sz w:val="20"/>
          <w:szCs w:val="20"/>
          <w:lang w:eastAsia="pl-PL"/>
        </w:rPr>
        <w:t>gzymsie</w:t>
      </w:r>
      <w:r w:rsidRPr="003E4459">
        <w:rPr>
          <w:rFonts w:ascii="Verdana" w:eastAsia="ArialNarrow" w:hAnsi="Verdana" w:cs="ArialNarrow"/>
          <w:sz w:val="20"/>
          <w:szCs w:val="20"/>
          <w:lang w:eastAsia="pl-PL"/>
        </w:rPr>
        <w:t xml:space="preserve"> uwzględnić kolorystykę i rozmieszczenie  kolorów jak już istniejące.</w:t>
      </w:r>
    </w:p>
    <w:p w14:paraId="1D98C142" w14:textId="77777777" w:rsidR="00F15FBC" w:rsidRPr="003E4459" w:rsidRDefault="00F15FBC" w:rsidP="003E4459">
      <w:pPr>
        <w:autoSpaceDE w:val="0"/>
        <w:autoSpaceDN w:val="0"/>
        <w:adjustRightInd w:val="0"/>
        <w:spacing w:after="0" w:line="360" w:lineRule="auto"/>
        <w:jc w:val="both"/>
        <w:rPr>
          <w:rFonts w:ascii="Verdana" w:eastAsia="ArialNarrow" w:hAnsi="Verdana" w:cs="ArialNarrow"/>
          <w:color w:val="FF0000"/>
          <w:sz w:val="20"/>
          <w:szCs w:val="20"/>
          <w:lang w:eastAsia="pl-PL"/>
        </w:rPr>
      </w:pPr>
    </w:p>
    <w:p w14:paraId="69E36D97" w14:textId="4DAE2ABE" w:rsidR="00D35D26" w:rsidRPr="003E4459" w:rsidRDefault="00D35D26" w:rsidP="003E4459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E4459">
        <w:rPr>
          <w:rFonts w:ascii="Verdana" w:hAnsi="Verdana"/>
          <w:sz w:val="20"/>
          <w:szCs w:val="20"/>
        </w:rPr>
        <w:t xml:space="preserve">Obróbki blacharskie </w:t>
      </w:r>
      <w:r w:rsidR="00731FE1">
        <w:rPr>
          <w:rFonts w:ascii="Verdana" w:hAnsi="Verdana"/>
          <w:sz w:val="20"/>
          <w:szCs w:val="20"/>
        </w:rPr>
        <w:t>–</w:t>
      </w:r>
      <w:r w:rsidRPr="003E4459">
        <w:rPr>
          <w:rFonts w:ascii="Verdana" w:hAnsi="Verdana"/>
          <w:sz w:val="20"/>
          <w:szCs w:val="20"/>
        </w:rPr>
        <w:t xml:space="preserve"> Kolor </w:t>
      </w:r>
      <w:r w:rsidR="00392C54">
        <w:rPr>
          <w:rFonts w:ascii="Verdana" w:hAnsi="Verdana"/>
          <w:sz w:val="20"/>
          <w:szCs w:val="20"/>
        </w:rPr>
        <w:t>(</w:t>
      </w:r>
      <w:r w:rsidR="00382AFE" w:rsidRPr="003E4459">
        <w:rPr>
          <w:rFonts w:ascii="Verdana" w:hAnsi="Verdana"/>
          <w:sz w:val="20"/>
          <w:szCs w:val="20"/>
        </w:rPr>
        <w:t>dopasować do istniejących obróbek</w:t>
      </w:r>
      <w:r w:rsidR="00392C54">
        <w:rPr>
          <w:rFonts w:ascii="Verdana" w:hAnsi="Verdana"/>
          <w:sz w:val="20"/>
          <w:szCs w:val="20"/>
        </w:rPr>
        <w:t>)</w:t>
      </w:r>
      <w:r w:rsidR="00382AFE" w:rsidRPr="003E4459">
        <w:rPr>
          <w:rFonts w:ascii="Verdana" w:hAnsi="Verdana"/>
          <w:sz w:val="20"/>
          <w:szCs w:val="20"/>
        </w:rPr>
        <w:t>.</w:t>
      </w:r>
    </w:p>
    <w:p w14:paraId="54F03A0F" w14:textId="77777777" w:rsidR="00D35D26" w:rsidRPr="003E4459" w:rsidRDefault="00D35D26" w:rsidP="003E4459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E4459">
        <w:rPr>
          <w:rFonts w:ascii="Verdana" w:hAnsi="Verdana"/>
          <w:sz w:val="20"/>
          <w:szCs w:val="20"/>
        </w:rPr>
        <w:t xml:space="preserve">- Blacha stalowa powlekana powłokami poliestrowymi gr. min. 0,5  mm.  </w:t>
      </w:r>
    </w:p>
    <w:p w14:paraId="1EF02320" w14:textId="77777777" w:rsidR="00D35D26" w:rsidRPr="003E4459" w:rsidRDefault="00D35D26" w:rsidP="003E4459">
      <w:pPr>
        <w:spacing w:after="0" w:line="360" w:lineRule="auto"/>
        <w:jc w:val="both"/>
        <w:rPr>
          <w:rFonts w:ascii="Verdana" w:eastAsia="Times New Roman" w:hAnsi="Verdana" w:cs="Times New Roman"/>
          <w:color w:val="000000"/>
          <w:sz w:val="20"/>
          <w:szCs w:val="20"/>
          <w:lang w:eastAsia="pl-PL"/>
        </w:rPr>
      </w:pPr>
      <w:r w:rsidRPr="003E4459">
        <w:rPr>
          <w:rFonts w:ascii="Verdana" w:eastAsia="Times New Roman" w:hAnsi="Verdana" w:cs="Times New Roman"/>
          <w:color w:val="000000"/>
          <w:sz w:val="20"/>
          <w:szCs w:val="20"/>
          <w:lang w:eastAsia="pl-PL"/>
        </w:rPr>
        <w:t>- Obróbki powinny być wykonane z pojedynczych arkuszy blachy, tak aby unikać znacznej</w:t>
      </w:r>
    </w:p>
    <w:p w14:paraId="7D8035A6" w14:textId="77777777" w:rsidR="00D35D26" w:rsidRPr="003E4459" w:rsidRDefault="00D35D26" w:rsidP="003E4459">
      <w:pPr>
        <w:spacing w:after="0" w:line="360" w:lineRule="auto"/>
        <w:jc w:val="both"/>
        <w:rPr>
          <w:rFonts w:ascii="Verdana" w:eastAsia="Times New Roman" w:hAnsi="Verdana" w:cs="Times New Roman"/>
          <w:color w:val="000000"/>
          <w:sz w:val="20"/>
          <w:szCs w:val="20"/>
          <w:lang w:eastAsia="pl-PL"/>
        </w:rPr>
      </w:pPr>
      <w:r w:rsidRPr="003E4459">
        <w:rPr>
          <w:rFonts w:ascii="Verdana" w:eastAsia="Times New Roman" w:hAnsi="Verdana" w:cs="Times New Roman"/>
          <w:color w:val="000000"/>
          <w:sz w:val="20"/>
          <w:szCs w:val="20"/>
          <w:lang w:eastAsia="pl-PL"/>
        </w:rPr>
        <w:t xml:space="preserve">  ilości połączeń,</w:t>
      </w:r>
    </w:p>
    <w:p w14:paraId="3A9715E5" w14:textId="77777777" w:rsidR="00D35D26" w:rsidRPr="003E4459" w:rsidRDefault="00D35D26" w:rsidP="003E4459">
      <w:pPr>
        <w:spacing w:after="0" w:line="360" w:lineRule="auto"/>
        <w:jc w:val="both"/>
        <w:rPr>
          <w:rFonts w:ascii="Verdana" w:eastAsia="Times New Roman" w:hAnsi="Verdana" w:cs="Times New Roman"/>
          <w:color w:val="000000"/>
          <w:sz w:val="20"/>
          <w:szCs w:val="20"/>
          <w:lang w:eastAsia="pl-PL"/>
        </w:rPr>
      </w:pPr>
      <w:r w:rsidRPr="003E4459">
        <w:rPr>
          <w:rFonts w:ascii="Verdana" w:eastAsia="Times New Roman" w:hAnsi="Verdana" w:cs="Times New Roman"/>
          <w:color w:val="000000"/>
          <w:sz w:val="20"/>
          <w:szCs w:val="20"/>
          <w:lang w:eastAsia="pl-PL"/>
        </w:rPr>
        <w:t>- Obróbki blacharskie pod papą łączyć na zakład 3 - 4 cm, dodatkowe mocowanie na wkręty</w:t>
      </w:r>
    </w:p>
    <w:p w14:paraId="512FBDF1" w14:textId="77777777" w:rsidR="00D35D26" w:rsidRPr="003E4459" w:rsidRDefault="00D35D26" w:rsidP="003E4459">
      <w:pPr>
        <w:spacing w:after="0" w:line="360" w:lineRule="auto"/>
        <w:jc w:val="both"/>
        <w:rPr>
          <w:rFonts w:ascii="Verdana" w:eastAsia="Times New Roman" w:hAnsi="Verdana" w:cs="Times New Roman"/>
          <w:color w:val="000000"/>
          <w:sz w:val="20"/>
          <w:szCs w:val="20"/>
          <w:lang w:eastAsia="pl-PL"/>
        </w:rPr>
      </w:pPr>
      <w:r w:rsidRPr="003E4459">
        <w:rPr>
          <w:rFonts w:ascii="Verdana" w:eastAsia="Times New Roman" w:hAnsi="Verdana" w:cs="Times New Roman"/>
          <w:color w:val="000000"/>
          <w:sz w:val="20"/>
          <w:szCs w:val="20"/>
          <w:lang w:eastAsia="pl-PL"/>
        </w:rPr>
        <w:t xml:space="preserve">  z dyblem rozprężnym (min. 3 szt./m). </w:t>
      </w:r>
    </w:p>
    <w:p w14:paraId="2F96B8E5" w14:textId="77777777" w:rsidR="00D35D26" w:rsidRPr="003E4459" w:rsidRDefault="00D35D26" w:rsidP="003E4459">
      <w:pPr>
        <w:spacing w:after="0" w:line="360" w:lineRule="auto"/>
        <w:jc w:val="both"/>
        <w:rPr>
          <w:rFonts w:ascii="Verdana" w:eastAsia="Times New Roman" w:hAnsi="Verdana" w:cs="Times New Roman"/>
          <w:color w:val="000000"/>
          <w:sz w:val="20"/>
          <w:szCs w:val="20"/>
          <w:lang w:eastAsia="pl-PL"/>
        </w:rPr>
      </w:pPr>
      <w:r w:rsidRPr="003E4459">
        <w:rPr>
          <w:rFonts w:ascii="Verdana" w:eastAsia="Times New Roman" w:hAnsi="Verdana" w:cs="Times New Roman"/>
          <w:color w:val="000000"/>
          <w:sz w:val="20"/>
          <w:szCs w:val="20"/>
          <w:lang w:eastAsia="pl-PL"/>
        </w:rPr>
        <w:t>- Montaż pozostałych obróbek</w:t>
      </w:r>
      <w:r w:rsidRPr="003E4459">
        <w:rPr>
          <w:rFonts w:ascii="Verdana" w:hAnsi="Verdana"/>
          <w:sz w:val="20"/>
          <w:szCs w:val="20"/>
        </w:rPr>
        <w:t xml:space="preserve"> wkręty typu  ,,Farmer” z uszczelką dł. min. 2,5 cm </w:t>
      </w:r>
    </w:p>
    <w:p w14:paraId="443FE3B6" w14:textId="77777777" w:rsidR="00D35D26" w:rsidRPr="003E4459" w:rsidRDefault="00D35D26" w:rsidP="003E4459">
      <w:pPr>
        <w:spacing w:after="0" w:line="360" w:lineRule="auto"/>
        <w:jc w:val="both"/>
        <w:rPr>
          <w:rFonts w:ascii="Verdana" w:eastAsia="Times New Roman" w:hAnsi="Verdana" w:cs="Times New Roman"/>
          <w:color w:val="000000"/>
          <w:sz w:val="20"/>
          <w:szCs w:val="20"/>
          <w:lang w:eastAsia="pl-PL"/>
        </w:rPr>
      </w:pPr>
      <w:r w:rsidRPr="003E4459">
        <w:rPr>
          <w:rFonts w:ascii="Verdana" w:eastAsia="Times New Roman" w:hAnsi="Verdana" w:cs="Times New Roman"/>
          <w:color w:val="000000"/>
          <w:sz w:val="20"/>
          <w:szCs w:val="20"/>
          <w:lang w:eastAsia="pl-PL"/>
        </w:rPr>
        <w:t>- Obróbki blacharskie wykonać ze spadkiem od budynku tak aby uniknąć gromadzenia się</w:t>
      </w:r>
    </w:p>
    <w:p w14:paraId="620F91A2" w14:textId="77777777" w:rsidR="00D35D26" w:rsidRPr="003E4459" w:rsidRDefault="00D35D26" w:rsidP="003E4459">
      <w:pPr>
        <w:spacing w:after="0" w:line="360" w:lineRule="auto"/>
        <w:jc w:val="both"/>
        <w:rPr>
          <w:rFonts w:ascii="Verdana" w:eastAsia="Times New Roman" w:hAnsi="Verdana" w:cs="Times New Roman"/>
          <w:color w:val="000000"/>
          <w:sz w:val="20"/>
          <w:szCs w:val="20"/>
          <w:lang w:eastAsia="pl-PL"/>
        </w:rPr>
      </w:pPr>
      <w:r w:rsidRPr="003E4459">
        <w:rPr>
          <w:rFonts w:ascii="Verdana" w:eastAsia="Times New Roman" w:hAnsi="Verdana" w:cs="Times New Roman"/>
          <w:color w:val="000000"/>
          <w:sz w:val="20"/>
          <w:szCs w:val="20"/>
          <w:lang w:eastAsia="pl-PL"/>
        </w:rPr>
        <w:t xml:space="preserve">  wody. Obróbka powinna być dłuższa i wystawać poza lico elewacji,</w:t>
      </w:r>
    </w:p>
    <w:p w14:paraId="0A52EFDD" w14:textId="77777777" w:rsidR="00D35D26" w:rsidRPr="003E4459" w:rsidRDefault="00D35D26" w:rsidP="003E4459">
      <w:pPr>
        <w:spacing w:after="0" w:line="360" w:lineRule="auto"/>
        <w:jc w:val="both"/>
        <w:rPr>
          <w:rFonts w:ascii="Verdana" w:hAnsi="Verdana" w:cs="Arial"/>
          <w:sz w:val="20"/>
          <w:szCs w:val="20"/>
        </w:rPr>
      </w:pPr>
      <w:r w:rsidRPr="003E4459">
        <w:rPr>
          <w:rFonts w:ascii="Verdana" w:hAnsi="Verdana" w:cs="Arial"/>
          <w:sz w:val="20"/>
          <w:szCs w:val="20"/>
        </w:rPr>
        <w:t>- Wbudowywane akcesoria dachowe, elementy na dachu (instalacja odgromowa) powinny</w:t>
      </w:r>
    </w:p>
    <w:p w14:paraId="2AC89600" w14:textId="1286C080" w:rsidR="00D35D26" w:rsidRPr="003E4459" w:rsidRDefault="00D35D26" w:rsidP="003E4459">
      <w:pPr>
        <w:spacing w:after="0" w:line="360" w:lineRule="auto"/>
        <w:jc w:val="both"/>
        <w:rPr>
          <w:rFonts w:ascii="Verdana" w:hAnsi="Verdana" w:cs="Arial"/>
          <w:sz w:val="20"/>
          <w:szCs w:val="20"/>
        </w:rPr>
      </w:pPr>
      <w:r w:rsidRPr="003E4459">
        <w:rPr>
          <w:rFonts w:ascii="Verdana" w:hAnsi="Verdana" w:cs="Arial"/>
          <w:sz w:val="20"/>
          <w:szCs w:val="20"/>
        </w:rPr>
        <w:t xml:space="preserve">   umożliwiać bezkolizyjny montaż z papą termozgrzewalną.</w:t>
      </w:r>
    </w:p>
    <w:p w14:paraId="56939D1B" w14:textId="77FEEDE5" w:rsidR="006A271A" w:rsidRPr="003E4459" w:rsidRDefault="006A271A" w:rsidP="003E4459">
      <w:pPr>
        <w:spacing w:after="0" w:line="360" w:lineRule="auto"/>
        <w:jc w:val="both"/>
        <w:rPr>
          <w:rFonts w:ascii="Verdana" w:hAnsi="Verdana" w:cs="Arial"/>
          <w:sz w:val="20"/>
          <w:szCs w:val="20"/>
        </w:rPr>
      </w:pPr>
    </w:p>
    <w:p w14:paraId="4048584E" w14:textId="77777777" w:rsidR="006A271A" w:rsidRPr="003E4459" w:rsidRDefault="006A271A" w:rsidP="003E4459">
      <w:pPr>
        <w:spacing w:after="0" w:line="360" w:lineRule="auto"/>
        <w:jc w:val="both"/>
        <w:rPr>
          <w:rFonts w:ascii="Verdana" w:hAnsi="Verdana" w:cs="Arial"/>
          <w:sz w:val="20"/>
          <w:szCs w:val="20"/>
        </w:rPr>
      </w:pPr>
    </w:p>
    <w:p w14:paraId="3A8D8D2C" w14:textId="7F364FB2" w:rsidR="008721EB" w:rsidRPr="003E4459" w:rsidRDefault="006A271A" w:rsidP="003E4459">
      <w:pPr>
        <w:autoSpaceDE w:val="0"/>
        <w:autoSpaceDN w:val="0"/>
        <w:adjustRightInd w:val="0"/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E4459">
        <w:rPr>
          <w:rFonts w:ascii="Verdana" w:hAnsi="Verdana"/>
          <w:sz w:val="20"/>
          <w:szCs w:val="20"/>
        </w:rPr>
        <w:t xml:space="preserve">Rynny – kolor </w:t>
      </w:r>
      <w:r w:rsidR="004F47CD">
        <w:rPr>
          <w:rFonts w:ascii="Verdana" w:hAnsi="Verdana"/>
          <w:sz w:val="20"/>
          <w:szCs w:val="20"/>
        </w:rPr>
        <w:t xml:space="preserve">brązowy </w:t>
      </w:r>
      <w:r w:rsidR="00392C54">
        <w:rPr>
          <w:rFonts w:ascii="Verdana" w:hAnsi="Verdana"/>
          <w:sz w:val="20"/>
          <w:szCs w:val="20"/>
        </w:rPr>
        <w:t>(</w:t>
      </w:r>
      <w:r w:rsidR="008721EB" w:rsidRPr="00635552">
        <w:rPr>
          <w:rFonts w:ascii="Verdana" w:hAnsi="Verdana"/>
          <w:sz w:val="20"/>
          <w:szCs w:val="20"/>
        </w:rPr>
        <w:t>dopasować do koloru rynien od strony zachodniej</w:t>
      </w:r>
      <w:r w:rsidR="00392C54">
        <w:rPr>
          <w:rFonts w:ascii="Verdana" w:hAnsi="Verdana"/>
          <w:sz w:val="20"/>
          <w:szCs w:val="20"/>
        </w:rPr>
        <w:t>)</w:t>
      </w:r>
      <w:r w:rsidR="008721EB" w:rsidRPr="00635552">
        <w:rPr>
          <w:rFonts w:ascii="Verdana" w:hAnsi="Verdana"/>
          <w:sz w:val="20"/>
          <w:szCs w:val="20"/>
        </w:rPr>
        <w:t>.</w:t>
      </w:r>
    </w:p>
    <w:p w14:paraId="7AB3EF9B" w14:textId="201031C4" w:rsidR="002E20D8" w:rsidRPr="003E4459" w:rsidRDefault="006A271A" w:rsidP="003E4459">
      <w:pPr>
        <w:autoSpaceDE w:val="0"/>
        <w:autoSpaceDN w:val="0"/>
        <w:adjustRightInd w:val="0"/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E4459">
        <w:rPr>
          <w:rFonts w:ascii="Verdana" w:hAnsi="Verdana"/>
          <w:sz w:val="20"/>
          <w:szCs w:val="20"/>
        </w:rPr>
        <w:t xml:space="preserve">- Rynny </w:t>
      </w:r>
      <w:r w:rsidR="002E20D8">
        <w:rPr>
          <w:rFonts w:ascii="Verdana" w:hAnsi="Verdana"/>
          <w:sz w:val="20"/>
          <w:szCs w:val="20"/>
        </w:rPr>
        <w:t>plastikowe 150 mm połączyć z istniejąca rynną spustową</w:t>
      </w:r>
      <w:r w:rsidR="00A221EC">
        <w:rPr>
          <w:rFonts w:ascii="Verdana" w:hAnsi="Verdana"/>
          <w:sz w:val="20"/>
          <w:szCs w:val="20"/>
        </w:rPr>
        <w:t>.</w:t>
      </w:r>
    </w:p>
    <w:p w14:paraId="32762F9F" w14:textId="77777777" w:rsidR="006A271A" w:rsidRPr="003E4459" w:rsidRDefault="006A271A" w:rsidP="003E4459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E4459">
        <w:rPr>
          <w:rFonts w:ascii="Verdana" w:hAnsi="Verdana"/>
          <w:color w:val="000000"/>
          <w:sz w:val="20"/>
          <w:szCs w:val="20"/>
        </w:rPr>
        <w:t xml:space="preserve">- </w:t>
      </w:r>
      <w:r w:rsidRPr="003E4459">
        <w:rPr>
          <w:rFonts w:ascii="Verdana" w:hAnsi="Verdana"/>
          <w:sz w:val="20"/>
          <w:szCs w:val="20"/>
        </w:rPr>
        <w:t>Uchwyty rynnowe stalowe powinny być osadzone z wyregulowanym spadkiem podłużnym</w:t>
      </w:r>
    </w:p>
    <w:p w14:paraId="7B0DB4E9" w14:textId="77777777" w:rsidR="006A271A" w:rsidRPr="00F315FB" w:rsidRDefault="006A271A" w:rsidP="003E4459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F315FB">
        <w:rPr>
          <w:rFonts w:ascii="Verdana" w:hAnsi="Verdana"/>
          <w:sz w:val="20"/>
          <w:szCs w:val="20"/>
        </w:rPr>
        <w:t xml:space="preserve">  w odstępie nie większym niż </w:t>
      </w:r>
      <w:smartTag w:uri="urn:schemas-microsoft-com:office:smarttags" w:element="metricconverter">
        <w:smartTagPr>
          <w:attr w:name="ProductID" w:val="50 cm"/>
        </w:smartTagPr>
        <w:r w:rsidRPr="00F315FB">
          <w:rPr>
            <w:rFonts w:ascii="Verdana" w:hAnsi="Verdana"/>
            <w:sz w:val="20"/>
            <w:szCs w:val="20"/>
          </w:rPr>
          <w:t>50 cm.</w:t>
        </w:r>
      </w:smartTag>
    </w:p>
    <w:p w14:paraId="57E239CA" w14:textId="77777777" w:rsidR="006A271A" w:rsidRPr="00F315FB" w:rsidRDefault="006A271A" w:rsidP="003E4459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F315FB">
        <w:rPr>
          <w:rFonts w:ascii="Verdana" w:hAnsi="Verdana"/>
          <w:sz w:val="20"/>
          <w:szCs w:val="20"/>
        </w:rPr>
        <w:t xml:space="preserve">- Spadek rynien od środka okapu do wylotów do rur spustowych ~ 0,5 % / m (regulować </w:t>
      </w:r>
    </w:p>
    <w:p w14:paraId="1CCFF0FF" w14:textId="77777777" w:rsidR="006A271A" w:rsidRPr="00F315FB" w:rsidRDefault="006A271A" w:rsidP="003E4459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F315FB">
        <w:rPr>
          <w:rFonts w:ascii="Verdana" w:hAnsi="Verdana"/>
          <w:sz w:val="20"/>
          <w:szCs w:val="20"/>
        </w:rPr>
        <w:t xml:space="preserve">  na uchwytach),</w:t>
      </w:r>
    </w:p>
    <w:p w14:paraId="41D618A5" w14:textId="65B9F8DB" w:rsidR="006A271A" w:rsidRPr="003E4459" w:rsidRDefault="006A271A" w:rsidP="003E4459">
      <w:pPr>
        <w:spacing w:after="0" w:line="360" w:lineRule="auto"/>
        <w:jc w:val="both"/>
        <w:rPr>
          <w:rFonts w:ascii="Verdana" w:hAnsi="Verdana"/>
          <w:color w:val="FF0000"/>
          <w:sz w:val="20"/>
          <w:szCs w:val="20"/>
        </w:rPr>
      </w:pPr>
      <w:r w:rsidRPr="00F315FB">
        <w:rPr>
          <w:rFonts w:ascii="Verdana" w:hAnsi="Verdana"/>
          <w:sz w:val="20"/>
          <w:szCs w:val="20"/>
        </w:rPr>
        <w:t xml:space="preserve">Dodatkowe elementy uzupełniające związane z poprawnym zamontowaniem rynien : denka, leje spustowe </w:t>
      </w:r>
      <w:r w:rsidRPr="00B32EAD">
        <w:rPr>
          <w:rFonts w:ascii="Verdana" w:hAnsi="Verdana"/>
          <w:sz w:val="20"/>
          <w:szCs w:val="20"/>
        </w:rPr>
        <w:t>1</w:t>
      </w:r>
      <w:r w:rsidR="00B32EAD">
        <w:rPr>
          <w:rFonts w:ascii="Verdana" w:hAnsi="Verdana"/>
          <w:sz w:val="20"/>
          <w:szCs w:val="20"/>
        </w:rPr>
        <w:t>20</w:t>
      </w:r>
      <w:r w:rsidRPr="00B32EAD">
        <w:rPr>
          <w:rFonts w:ascii="Verdana" w:hAnsi="Verdana"/>
          <w:sz w:val="20"/>
          <w:szCs w:val="20"/>
        </w:rPr>
        <w:t xml:space="preserve"> / 100 , złączki rynien.</w:t>
      </w:r>
    </w:p>
    <w:p w14:paraId="4D7C36A6" w14:textId="77777777" w:rsidR="006A271A" w:rsidRPr="003E4459" w:rsidRDefault="006A271A" w:rsidP="003E4459">
      <w:pPr>
        <w:spacing w:after="0" w:line="360" w:lineRule="auto"/>
        <w:jc w:val="both"/>
        <w:rPr>
          <w:rFonts w:ascii="Verdana" w:hAnsi="Verdana" w:cs="Arial"/>
          <w:sz w:val="20"/>
          <w:szCs w:val="20"/>
        </w:rPr>
      </w:pPr>
    </w:p>
    <w:p w14:paraId="31496DCD" w14:textId="77777777" w:rsidR="006A271A" w:rsidRPr="003E4459" w:rsidRDefault="006A271A" w:rsidP="003E4459">
      <w:pPr>
        <w:spacing w:after="0" w:line="360" w:lineRule="auto"/>
        <w:jc w:val="both"/>
        <w:rPr>
          <w:rFonts w:ascii="Verdana" w:eastAsia="Times New Roman" w:hAnsi="Verdana" w:cs="Times New Roman"/>
          <w:color w:val="000000"/>
          <w:sz w:val="20"/>
          <w:szCs w:val="20"/>
          <w:lang w:eastAsia="pl-PL"/>
        </w:rPr>
      </w:pPr>
      <w:r w:rsidRPr="003E4459">
        <w:rPr>
          <w:rFonts w:ascii="Verdana" w:eastAsia="Times New Roman" w:hAnsi="Verdana" w:cs="Times New Roman"/>
          <w:color w:val="000000"/>
          <w:sz w:val="20"/>
          <w:szCs w:val="20"/>
          <w:lang w:eastAsia="pl-PL"/>
        </w:rPr>
        <w:t>Wszystkie prace związane z przygotowaniem podłoża, klejenia papy, montażu rynien i rur spustowych, stosowania zapraw i klejów powinny być prowadzone zgodnie z  instrukcjami technologicznymi producenta danego materiału oraz z zachowaniem zasad sztuki budowlanej i obowiązującymi przepisami w tym zakresie.</w:t>
      </w:r>
    </w:p>
    <w:p w14:paraId="39130719" w14:textId="49729961" w:rsidR="00710521" w:rsidRDefault="006A271A" w:rsidP="003E4459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E4459">
        <w:rPr>
          <w:rFonts w:ascii="Verdana" w:hAnsi="Verdana"/>
          <w:sz w:val="20"/>
          <w:szCs w:val="20"/>
        </w:rPr>
        <w:t xml:space="preserve">Zabezpieczenia ochronne przed ptakami na wylotach z kanałów kominowych należy wykonać z siatki ocynkowanej o oczkach ~ 2,0 / 20,0 cm i zamontować na haczyki lub inne elementy montażowe umożliwiające łatwy i szybki demontaż w celu dostępu do kanału wentylacyjnego. </w:t>
      </w:r>
      <w:r w:rsidRPr="003E4459">
        <w:rPr>
          <w:rFonts w:ascii="Verdana" w:hAnsi="Verdana" w:cs="Arial"/>
          <w:sz w:val="20"/>
          <w:szCs w:val="20"/>
        </w:rPr>
        <w:t>Jeżeli wyloty kanałów znajdują się obok siebie wskazane jest zastosować jeden arkusz siatki.</w:t>
      </w:r>
      <w:r w:rsidRPr="003E4459">
        <w:rPr>
          <w:rFonts w:ascii="Verdana" w:hAnsi="Verdana"/>
          <w:sz w:val="20"/>
          <w:szCs w:val="20"/>
        </w:rPr>
        <w:t xml:space="preserve">  </w:t>
      </w:r>
      <w:r w:rsidR="003A6634">
        <w:rPr>
          <w:rFonts w:ascii="Verdana" w:hAnsi="Verdana"/>
          <w:sz w:val="20"/>
          <w:szCs w:val="20"/>
        </w:rPr>
        <w:t xml:space="preserve"> </w:t>
      </w:r>
    </w:p>
    <w:p w14:paraId="7D24D7EB" w14:textId="16272709" w:rsidR="00710521" w:rsidRDefault="00710521" w:rsidP="003E4459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Obróbki blacharskie</w:t>
      </w:r>
      <w:r w:rsidR="00CA34C6">
        <w:rPr>
          <w:rFonts w:ascii="Verdana" w:hAnsi="Verdana"/>
          <w:sz w:val="20"/>
          <w:szCs w:val="20"/>
        </w:rPr>
        <w:t xml:space="preserve"> gzyms</w:t>
      </w:r>
      <w:r w:rsidR="00163A9B">
        <w:rPr>
          <w:rFonts w:ascii="Verdana" w:hAnsi="Verdana"/>
          <w:sz w:val="20"/>
          <w:szCs w:val="20"/>
        </w:rPr>
        <w:t>:</w:t>
      </w:r>
      <w:r w:rsidR="00CA34C6">
        <w:rPr>
          <w:rFonts w:ascii="Verdana" w:hAnsi="Verdana"/>
          <w:sz w:val="20"/>
          <w:szCs w:val="20"/>
        </w:rPr>
        <w:t xml:space="preserve"> </w:t>
      </w:r>
    </w:p>
    <w:p w14:paraId="290B924B" w14:textId="77777777" w:rsidR="00710521" w:rsidRDefault="00710521" w:rsidP="003E4459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</w:p>
    <w:p w14:paraId="2E46F9B3" w14:textId="473FC594" w:rsidR="00893E3A" w:rsidRPr="00893E3A" w:rsidRDefault="00710521" w:rsidP="003E4459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                           </w:t>
      </w:r>
      <w:r w:rsidR="00893E3A">
        <w:rPr>
          <w:rFonts w:ascii="Verdana" w:hAnsi="Verdana"/>
          <w:sz w:val="20"/>
          <w:szCs w:val="20"/>
        </w:rPr>
        <w:t xml:space="preserve">                           </w:t>
      </w:r>
      <w:r w:rsidR="00893E3A" w:rsidRPr="00B17261">
        <w:rPr>
          <w:rFonts w:ascii="Verdana" w:hAnsi="Verdana"/>
          <w:sz w:val="16"/>
          <w:szCs w:val="16"/>
        </w:rPr>
        <w:t xml:space="preserve"> papa nawierzchniowa</w:t>
      </w:r>
    </w:p>
    <w:p w14:paraId="7E095044" w14:textId="4ECFF8E5" w:rsidR="00917E51" w:rsidRDefault="007C4929" w:rsidP="003E4459">
      <w:pPr>
        <w:spacing w:after="0" w:line="360" w:lineRule="auto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3CE3C791" wp14:editId="63D59E8F">
                <wp:simplePos x="0" y="0"/>
                <wp:positionH relativeFrom="column">
                  <wp:posOffset>3072131</wp:posOffset>
                </wp:positionH>
                <wp:positionV relativeFrom="paragraph">
                  <wp:posOffset>59690</wp:posOffset>
                </wp:positionV>
                <wp:extent cx="381000" cy="504825"/>
                <wp:effectExtent l="0" t="0" r="19050" b="28575"/>
                <wp:wrapNone/>
                <wp:docPr id="65" name="Łącznik prosty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81000" cy="50482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3115942" id="Łącznik prosty 65" o:spid="_x0000_s1026" style="position:absolute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1.9pt,4.7pt" to="271.9pt,44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y3ZxQEAAMcDAAAOAAAAZHJzL2Uyb0RvYy54bWysU02P0zAQvSPxHyzfaZLCrqqo6R52BRcE&#10;FR8/wOuMGwt/aWyahBsH/hn8L8Zum0WAhEBcnExm3pt5z5PtzWQNOwJG7V3Hm1XNGTjpe+0OHX//&#10;7vmTDWcxCdcL4x10fIbIb3aPH23H0MLaD970gIxIXGzH0PEhpdBWVZQDWBFXPoCjpPJoRaIQD1WP&#10;YiR2a6p1XV9Xo8c+oJcQI329OyX5rvArBTK9VipCYqbjNFsqJ5bzPp/VbivaA4owaHkeQ/zDFFZo&#10;R00XqjuRBPuI+hcqqyX66FVaSW8rr5SWUDSQmqb+Sc3bQQQoWsicGBab4v+jla+Oe2S67/j1FWdO&#10;WLqjb5+/fpGfnP7AyNiYZkYp8mkMsaXyW7fHcxTDHrPoSaHNT5LDpuLtvHgLU2KSPj7dNHVNNyAp&#10;dVU/26wLZ/UADhjTC/CWmka6JqNdli5acXwZEzWk0ksJBXmYU/vylmYDudi4N6BIDjVsCrosEtwa&#10;ZEdBKyCkBJeaLIf4SnWGKW3MAqz/DDzXZyiUJfsb8IIonb1LC9hq5/F33dN0GVmd6i8OnHRnC+59&#10;P5eLKdbQthSF583O6/hjXOAP/9/uOwAAAP//AwBQSwMEFAAGAAgAAAAhANzLpc3fAAAACAEAAA8A&#10;AABkcnMvZG93bnJldi54bWxMj0FLw0AUhO+C/2F5gje7sUZJY15KKYi1IMUq1OM2+0yi2bdhd9uk&#10;/97tSY/DDDPfFPPRdOJIzreWEW4nCQjiyuqWa4SP96ebDIQPirXqLBPCiTzMy8uLQuXaDvxGx22o&#10;RSxhnyuEJoQ+l9JXDRnlJ7Ynjt6XdUaFKF0ttVNDLDednCbJgzSq5bjQqJ6WDVU/24NBeHWr1XKx&#10;Pn3z5tMMu+l6t3kZnxGvr8bFI4hAY/gLwxk/okMZmfb2wNqLDiHN7iJ6QJilIKJ/n571HiHLZiDL&#10;Qv4/UP4CAAD//wMAUEsBAi0AFAAGAAgAAAAhALaDOJL+AAAA4QEAABMAAAAAAAAAAAAAAAAAAAAA&#10;AFtDb250ZW50X1R5cGVzXS54bWxQSwECLQAUAAYACAAAACEAOP0h/9YAAACUAQAACwAAAAAAAAAA&#10;AAAAAAAvAQAAX3JlbHMvLnJlbHNQSwECLQAUAAYACAAAACEAHw8t2cUBAADHAwAADgAAAAAAAAAA&#10;AAAAAAAuAgAAZHJzL2Uyb0RvYy54bWxQSwECLQAUAAYACAAAACEA3Mulzd8AAAAIAQAADwAAAAAA&#10;AAAAAAAAAAAfBAAAZHJzL2Rvd25yZXYueG1sUEsFBgAAAAAEAAQA8wAAACsFAAAAAA==&#10;" strokecolor="#4472c4 [3204]" strokeweight="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BA74200" wp14:editId="2D9F8077">
                <wp:simplePos x="0" y="0"/>
                <wp:positionH relativeFrom="column">
                  <wp:posOffset>3072130</wp:posOffset>
                </wp:positionH>
                <wp:positionV relativeFrom="paragraph">
                  <wp:posOffset>59690</wp:posOffset>
                </wp:positionV>
                <wp:extent cx="0" cy="590550"/>
                <wp:effectExtent l="0" t="0" r="38100" b="19050"/>
                <wp:wrapNone/>
                <wp:docPr id="64" name="Łącznik prosty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5905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60B3C06" id="Łącznik prosty 64" o:spid="_x0000_s1026" style="position:absolute;flip:y;z-index:2516828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41.9pt,4.7pt" to="241.9pt,5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r82LyAEAAMwDAAAOAAAAZHJzL2Uyb0RvYy54bWysU02P0zAQvSPxHyzfadIVXUHUdA+7gguC&#10;CljuXmfcWPhLY9Mk3Djwz+B/MXbagGC1EoiLlbHnvZn3ZrK9Gq1hR8CovWv5elVzBk76TrtDy2/f&#10;v3jyjLOYhOuE8Q5aPkHkV7vHj7ZDaODC9950gIxIXGyG0PI+pdBUVZQ9WBFXPoCjR+XRikQhHqoO&#10;xUDs1lQXdX1ZDR67gF5CjHR7Mz/yXeFXCmR6o1SExEzLqbdUTiznXT6r3VY0BxSh1/LUhviHLqzQ&#10;joouVDciCfYJ9R9UVkv00au0kt5WXiktoWggNev6NzXvehGgaCFzYlhsiv+PVr4+7pHpruWXTzlz&#10;wtKMvn/59lV+dvojI2Njmhg9kU9DiA2lX7s9nqIY9phFjwotU0aHD7QCxQYSxsbi8rS4DGNicr6U&#10;dLt5Xm82ZQDVzJCZAsb0ErylypFmZbTL+kUjjq9ioqqUek6hIHc091C+0mQgJxv3FhRpolpzN2Wb&#10;4NogOwraAyEluLTOmoivZGeY0sYswLqUfRB4ys9QKJv2N+AFUSp7lxaw1c7jfdXTeG5ZzflnB2bd&#10;2YI7301lOsUaWpmi8LTeeSd/jQv850+4+wEAAP//AwBQSwMEFAAGAAgAAAAhAL9uxiDdAAAACQEA&#10;AA8AAABkcnMvZG93bnJldi54bWxMj0FLw0AUhO+C/2F5ghexG2OQGrMpIuqhnloV9PaSfSah2bch&#10;u03jv/dJD3ocZpj5pljNrlcTjaHzbOBqkYAirr3tuDHw9vp0uQQVIrLF3jMZ+KYAq/L0pMDc+gNv&#10;aNrGRkkJhxwNtDEOudahbslhWPiBWLwvPzqMIsdG2xEPUu56nSbJjXbYsSy0ONBDS/Vuu3cGPoMP&#10;j+/ranrebdYzXrzE9KO2xpyfzfd3oCLN8S8Mv/iCDqUwVX7PNqjeQLa8FvRo4DYDJf5RVxJM0gx0&#10;Wej/D8ofAAAA//8DAFBLAQItABQABgAIAAAAIQC2gziS/gAAAOEBAAATAAAAAAAAAAAAAAAAAAAA&#10;AABbQ29udGVudF9UeXBlc10ueG1sUEsBAi0AFAAGAAgAAAAhADj9If/WAAAAlAEAAAsAAAAAAAAA&#10;AAAAAAAALwEAAF9yZWxzLy5yZWxzUEsBAi0AFAAGAAgAAAAhAGavzYvIAQAAzAMAAA4AAAAAAAAA&#10;AAAAAAAALgIAAGRycy9lMm9Eb2MueG1sUEsBAi0AFAAGAAgAAAAhAL9uxiDdAAAACQEAAA8AAAAA&#10;AAAAAAAAAAAAIgQAAGRycy9kb3ducmV2LnhtbFBLBQYAAAAABAAEAPMAAAAsBQAAAAA=&#10;" strokecolor="#4472c4 [3204]" strokeweight=".5pt">
                <v:stroke joinstyle="miter"/>
              </v:line>
            </w:pict>
          </mc:Fallback>
        </mc:AlternateContent>
      </w:r>
    </w:p>
    <w:p w14:paraId="6A7A863F" w14:textId="196C6A22" w:rsidR="00917E51" w:rsidRPr="00B17261" w:rsidRDefault="00B17261" w:rsidP="003E4459">
      <w:pPr>
        <w:spacing w:after="0" w:line="360" w:lineRule="auto"/>
        <w:jc w:val="both"/>
        <w:rPr>
          <w:rFonts w:ascii="Verdana" w:hAnsi="Verdana"/>
          <w:sz w:val="16"/>
          <w:szCs w:val="16"/>
        </w:rPr>
      </w:pPr>
      <w:r>
        <w:t xml:space="preserve">          </w:t>
      </w:r>
      <w:r w:rsidRPr="00B17261">
        <w:rPr>
          <w:rFonts w:ascii="Verdana" w:hAnsi="Verdana"/>
          <w:sz w:val="16"/>
          <w:szCs w:val="16"/>
        </w:rPr>
        <w:t>Nowa obróbka blacharska</w:t>
      </w:r>
    </w:p>
    <w:p w14:paraId="507D62C2" w14:textId="34924EA1" w:rsidR="00917E51" w:rsidRDefault="00031454" w:rsidP="003E4459">
      <w:pPr>
        <w:spacing w:after="0" w:line="360" w:lineRule="auto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E249D44" wp14:editId="2C6F1578">
                <wp:simplePos x="0" y="0"/>
                <wp:positionH relativeFrom="column">
                  <wp:posOffset>2274228</wp:posOffset>
                </wp:positionH>
                <wp:positionV relativeFrom="paragraph">
                  <wp:posOffset>210527</wp:posOffset>
                </wp:positionV>
                <wp:extent cx="1292469" cy="7327"/>
                <wp:effectExtent l="0" t="0" r="22225" b="31115"/>
                <wp:wrapNone/>
                <wp:docPr id="35" name="Łącznik prosty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292469" cy="7327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9DA183C" id="Łącznik prosty 35" o:spid="_x0000_s1026" style="position:absolute;flip:y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9.05pt,16.6pt" to="280.8pt,1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PMgyywEAANADAAAOAAAAZHJzL2Uyb0RvYy54bWysU01v1DAQvSP1P1i+s8mm0NJosz20KhcE&#10;Kz56d53xxsJfss0m4caBfwb/q2MnGyqoVIG4WLFn3pt5byaby0ErcgAfpDUNXa9KSsBw20qzb+in&#10;jzfPX1ESIjMtU9ZAQ0cI9HJ78mzTuxoq21nVgidIYkLdu4Z2Mbq6KALvQLOwsg4MBoX1mkW8+n3R&#10;etYju1ZFVZZnRW9967zlEAK+Xk9Bus38QgCP74QIEIlqKPYW8+nzeZfOYrth9d4z10k+t8H+oQvN&#10;pMGiC9U1i4x88fIPKi25t8GKuOJWF1YIySFrQDXr8jc1HzrmIGtBc4JbbAr/j5a/Pew8kW1DT19S&#10;YpjGGf389uM7/2rkZ4LGhjgSDKFPvQs1pl+ZnZ9vwe18Ej0Ir4lQ0t3iCmQbUBgZssvj4jIMkXB8&#10;XFcX1YuzC0o4xs5Pq/NEXkwsic35EF+D1Vg94LyUNMkDVrPDmxCn1GMK4lJXUx/5K44KUrIy70Gg&#10;rlQvo/NGwZXy5MBwFxjnYOJ6Lp2zE0xIpRZg+TRwzk9QyNv2N+AFkStbExewlsb6x6rH4diymPKP&#10;Dky6kwV3th3zhLI1uDbZ3HnF014+vGf4rx9xew8AAP//AwBQSwMEFAAGAAgAAAAhAJZVOLTgAAAA&#10;CQEAAA8AAABkcnMvZG93bnJldi54bWxMj01Pg0AQhu8m/ofNmHgxdoG2pKEsTdOoh3pq1URvA7sF&#10;UnaWsFuK/97xpLf5ePLOM/lmsp0YzeBbRwriWQTCUOV0S7WC97fnxxUIH5A0do6Mgm/jYVPc3uSY&#10;aXelgxmPoRYcQj5DBU0IfSalrxpj0c9cb4h3JzdYDNwOtdQDXjncdjKJolRabIkvNNibXWOq8/Fi&#10;FXx5558+9uX4cj7sJ3x4DclnpZW6v5u2axDBTOEPhl99VoeCnUp3Ie1Fp2C+XMWMcjFPQDCwTOMU&#10;RMmDxQJkkcv/HxQ/AAAA//8DAFBLAQItABQABgAIAAAAIQC2gziS/gAAAOEBAAATAAAAAAAAAAAA&#10;AAAAAAAAAABbQ29udGVudF9UeXBlc10ueG1sUEsBAi0AFAAGAAgAAAAhADj9If/WAAAAlAEAAAsA&#10;AAAAAAAAAAAAAAAALwEAAF9yZWxzLy5yZWxzUEsBAi0AFAAGAAgAAAAhALE8yDLLAQAA0AMAAA4A&#10;AAAAAAAAAAAAAAAALgIAAGRycy9lMm9Eb2MueG1sUEsBAi0AFAAGAAgAAAAhAJZVOLTgAAAACQEA&#10;AA8AAAAAAAAAAAAAAAAAJQQAAGRycy9kb3ducmV2LnhtbFBLBQYAAAAABAAEAPMAAAAyBQAAAAA=&#10;" strokecolor="#4472c4 [3204]" strokeweight=".5pt">
                <v:stroke joinstyle="miter"/>
              </v:line>
            </w:pict>
          </mc:Fallback>
        </mc:AlternateContent>
      </w:r>
      <w:r w:rsidR="00B17261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EBB896F" wp14:editId="10FA06C7">
                <wp:simplePos x="0" y="0"/>
                <wp:positionH relativeFrom="column">
                  <wp:posOffset>1071880</wp:posOffset>
                </wp:positionH>
                <wp:positionV relativeFrom="paragraph">
                  <wp:posOffset>31750</wp:posOffset>
                </wp:positionV>
                <wp:extent cx="276225" cy="533400"/>
                <wp:effectExtent l="0" t="0" r="28575" b="19050"/>
                <wp:wrapNone/>
                <wp:docPr id="68" name="Łącznik prosty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76225" cy="53340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3034BD4D" id="Łącznik prosty 68" o:spid="_x0000_s1026" style="position:absolute;flip:x y;z-index:2516858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84.4pt,2.5pt" to="106.15pt,4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W3rG1QEAANsDAAAOAAAAZHJzL2Uyb0RvYy54bWysU01v1DAQvSPxHyzf2WRTuqBosz20Ag5V&#10;WQHt3XXGGwt/yXY3SW8c+Gfwvxg7u6FqKyQQF8vOzJt5781kfTZoRfbgg7SmoctFSQkYbltpdg29&#10;/vLu1VtKQmSmZcoaaOgIgZ5tXr5Y966GynZWteAJFjGh7l1DuxhdXRSBd6BZWFgHBoPCes0iPv2u&#10;aD3rsbpWRVWWq6K3vnXecggBv15MQbrJ9YUAHj8KESAS1VDkFvPp83mbzmKzZvXOM9dJfqDB/oGF&#10;ZtJg07nUBYuM3Hn5pJSW3NtgRVxwqwsrhOSQNaCaZflIzeeOOcha0JzgZpvC/yvLr/ZbT2Tb0BVO&#10;yjCNM/r57cd3fm/kV4LGhjgSDKFPvQs1pp+brT+8gtv6JHoQXhOhpPuAK0Dz7SbdUgwlkiH7Pc5+&#10;wxAJx4/Vm1VVnVLCMXR6cvK6zPMopoIJ7HyI78FqJBJwdEqaZAer2f4yRCSBqccUfCSCE6V8i6OC&#10;lKzMJxAoERtOlPJywbnyZM9wLRjnYOIyScR6OTvBhFRqBpa57R+Bh/wEhbx4fwOeEbmzNXEGa2ms&#10;f657HI6UxZR/dGDSnSy4te2Yh5WtwQ3KCg/bnlb04TvDf/+Tm18AAAD//wMAUEsDBBQABgAIAAAA&#10;IQCP+LrG3wAAAAgBAAAPAAAAZHJzL2Rvd25yZXYueG1sTI/BTsMwEETvSPyDtUhcEHUSRAkhTgUV&#10;vbQHoIB6deMliRqvrdhNw9+znOA4mtHMm3Ix2V6MOITOkYJ0loBAqp3pqFHw8b66zkGEqMno3hEq&#10;+MYAi+r8rNSFcSd6w3EbG8ElFAqtoI3RF1KGukWrw8x5JPa+3GB1ZDk00gz6xOW2l1mSzKXVHfFC&#10;qz0uW6wP26NVsFp/3m2eD8vXfFxf7Z7SF+/lzit1eTE9PoCIOMW/MPziMzpUzLR3RzJB9KznOaNH&#10;Bbd8if0szW5A7BXk9wnIqpT/D1Q/AAAA//8DAFBLAQItABQABgAIAAAAIQC2gziS/gAAAOEBAAAT&#10;AAAAAAAAAAAAAAAAAAAAAABbQ29udGVudF9UeXBlc10ueG1sUEsBAi0AFAAGAAgAAAAhADj9If/W&#10;AAAAlAEAAAsAAAAAAAAAAAAAAAAALwEAAF9yZWxzLy5yZWxzUEsBAi0AFAAGAAgAAAAhAPlbesbV&#10;AQAA2wMAAA4AAAAAAAAAAAAAAAAALgIAAGRycy9lMm9Eb2MueG1sUEsBAi0AFAAGAAgAAAAhAI/4&#10;usbfAAAACAEAAA8AAAAAAAAAAAAAAAAALwQAAGRycy9kb3ducmV2LnhtbFBLBQYAAAAABAAEAPMA&#10;AAA7BQAAAAA=&#10;" strokecolor="#4472c4 [3204]" strokeweight=".5pt">
                <v:stroke joinstyle="miter"/>
              </v:line>
            </w:pict>
          </mc:Fallback>
        </mc:AlternateContent>
      </w:r>
      <w:r w:rsidR="00B17261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0F7AAF9" wp14:editId="49AB865B">
                <wp:simplePos x="0" y="0"/>
                <wp:positionH relativeFrom="column">
                  <wp:posOffset>1071880</wp:posOffset>
                </wp:positionH>
                <wp:positionV relativeFrom="paragraph">
                  <wp:posOffset>31750</wp:posOffset>
                </wp:positionV>
                <wp:extent cx="1133475" cy="190500"/>
                <wp:effectExtent l="0" t="0" r="28575" b="19050"/>
                <wp:wrapNone/>
                <wp:docPr id="67" name="Łącznik prosty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133475" cy="19050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AEFA621" id="Łącznik prosty 67" o:spid="_x0000_s1026" style="position:absolute;flip:x y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4.4pt,2.5pt" to="173.65pt,1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EGD0wEAANwDAAAOAAAAZHJzL2Uyb0RvYy54bWysU8uO1DAQvCPxD5bvTJJddheiyexhV8AB&#10;wYjX3eu0JxZ+yW0mGW4c+DP4L9rOTECAhEBcLDvdVd1V3VlfT9awPUTU3nW8WdWcgZO+127X8bdv&#10;njx4xBkm4XphvIOOHwD59eb+vfUYWjjzgzc9REYkDtsxdHxIKbRVhXIAK3DlAzgKKh+tSPSMu6qP&#10;YiR2a6qzur6sRh/7EL0ERPp6Owf5pvArBTK9VAohMdNx6i2VM5bzLp/VZi3aXRRh0PLYhviHLqzQ&#10;joouVLciCfYh6l+orJbRo1dpJb2tvFJaQtFAapr6JzWvBxGgaCFzMCw24f+jlS/228h03/HLK86c&#10;sDSjr5++fJYfnX7PyFhMB0Yh8mkM2FL6jdvG4wvDNmbRk4qWKaPDM1oBXm7v8i3HSCKbit+HxW+Y&#10;EpP0sWnOzx9eXXAmKdY8ri/qMpBqZszoEDE9BW+pE6TZGe2yH6IV++eYqAtKPaXQI3c491Ru6WAg&#10;Jxv3ChRpzBULumwX3JjI9oL2QkgJLjVZI/GV7AxT2pgFWP8ZeMzPUCib9zfgBVEqe5cWsNXOx99V&#10;T9OpZTXnnxyYdWcL7nx/KNMq1tAKFYXHdc87+uO7wL//lJtvAAAA//8DAFBLAwQUAAYACAAAACEA&#10;ZR8LRN8AAAAIAQAADwAAAGRycy9kb3ducmV2LnhtbEyPQU/CQBCF7yb+h82QeDGyRQSa2i1RIhc8&#10;iKjhunSHtqE7u+kupf57x5Pe5s2bvPlevhxsK3rsQuNIwWScgEAqnWmoUvD5sb5LQYSoyejWESr4&#10;xgDL4voq15lxF3rHfhcrwSEUMq2gjtFnUoayRqvD2Hkk9o6uszqy7CppOn3hcNvK+ySZS6sb4g+1&#10;9riqsTztzlbBevO1eH05rbZpv7ndP0/evJd7r9TNaHh6BBFxiH/H8IvP6FAw08GdyQTRsp6njB4V&#10;zLgS+9OHxRTEgQdeyCKX/wsUPwAAAP//AwBQSwECLQAUAAYACAAAACEAtoM4kv4AAADhAQAAEwAA&#10;AAAAAAAAAAAAAAAAAAAAW0NvbnRlbnRfVHlwZXNdLnhtbFBLAQItABQABgAIAAAAIQA4/SH/1gAA&#10;AJQBAAALAAAAAAAAAAAAAAAAAC8BAABfcmVscy8ucmVsc1BLAQItABQABgAIAAAAIQBtvEGD0wEA&#10;ANwDAAAOAAAAAAAAAAAAAAAAAC4CAABkcnMvZTJvRG9jLnhtbFBLAQItABQABgAIAAAAIQBlHwtE&#10;3wAAAAgBAAAPAAAAAAAAAAAAAAAAAC0EAABkcnMvZG93bnJldi54bWxQSwUGAAAAAAQABADzAAAA&#10;OQUAAAAA&#10;" strokecolor="#4472c4 [3204]" strokeweight=".5pt">
                <v:stroke joinstyle="miter"/>
              </v:line>
            </w:pict>
          </mc:Fallback>
        </mc:AlternateContent>
      </w:r>
      <w:r w:rsidR="00893E3A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6CC81226" wp14:editId="0713A597">
                <wp:simplePos x="0" y="0"/>
                <wp:positionH relativeFrom="column">
                  <wp:posOffset>2205355</wp:posOffset>
                </wp:positionH>
                <wp:positionV relativeFrom="paragraph">
                  <wp:posOffset>174625</wp:posOffset>
                </wp:positionV>
                <wp:extent cx="0" cy="161925"/>
                <wp:effectExtent l="0" t="0" r="38100" b="9525"/>
                <wp:wrapNone/>
                <wp:docPr id="61" name="Łącznik prosty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16192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03DE419" id="Łącznik prosty 61" o:spid="_x0000_s1026" style="position:absolute;flip:y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3.65pt,13.75pt" to="173.65pt,2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iSdxgEAAMwDAAAOAAAAZHJzL2Uyb0RvYy54bWysU02P0zAQvSPxHyzfaZJKVBA13cOu4IKg&#10;4mPvXmfcWPhLtmlSbhz4Z/C/GE/agACttIiLFdvz3pv3PNleTdawI8Skvet4s6o5Ayd9r92h4x/e&#10;v3jyjLOUheuF8Q46foLEr3aPH23H0MLaD970EBmSuNSOoeNDzqGtqiQHsCKtfACHl8pHKzJu46Hq&#10;oxiR3ZpqXdebavSxD9FLSAlPb+ZLviN+pUDmN0olyMx0HHvLtEZa78pa7baiPUQRBi3PbYh/6MIK&#10;7VB0oboRWbBPUf9BZbWMPnmVV9LbyiulJZAHdNPUv7l5N4gA5AXDSWGJKf0/Wvn6uI9M9x3fNJw5&#10;YfGNvn/59lV+dvojw2BTPjG8wpzGkFosv3b7eN6lsI/F9KSiZcrocIsjQDGgMTZRyqclZZgyk/Oh&#10;xNNm0zxfPy3E1cxQmEJM+SV4i8oJ38poV/yLVhxfpTyXXkoQVzqae6CvfDJQio17Cwo9odbcDU0T&#10;XJvIjgLnQEgJLpMnlKbqAlPamAVYk+y9wHN9gQJN2kPAC4KUvcsL2Grn49/U83RpWc31lwRm3yWC&#10;O9+f6HUoGhwZCvc83mUmf90T/OdPuPsBAAD//wMAUEsDBBQABgAIAAAAIQCxmgFb3gAAAAkBAAAP&#10;AAAAZHJzL2Rvd25yZXYueG1sTI/BTsMwDIbvSLxDZCQuiKW0jKFSd0IIOGynDZDg5jamrdY4U5N1&#10;5e0J4gBH259+f3+xnGyvRh585wThapaAYqmd6aRBeH15urwF5QOJod4JI3yxh2V5elJQbtxRNjxu&#10;Q6NiiPicENoQ9rnWvm7Zkp+5PUu8fbrBUojj0Ggz0DGG216nSXKjLXUSP7S054eW6932YBE+vPOP&#10;b6tqfN5tVhNdrEP6XhvE87Pp/g5U4Cn8wfCjH9WhjE6VO4jxqkfIrhdZRBHSxRxUBH4XFcI8S0CX&#10;hf7foPwGAAD//wMAUEsBAi0AFAAGAAgAAAAhALaDOJL+AAAA4QEAABMAAAAAAAAAAAAAAAAAAAAA&#10;AFtDb250ZW50X1R5cGVzXS54bWxQSwECLQAUAAYACAAAACEAOP0h/9YAAACUAQAACwAAAAAAAAAA&#10;AAAAAAAvAQAAX3JlbHMvLnJlbHNQSwECLQAUAAYACAAAACEAUQIkncYBAADMAwAADgAAAAAAAAAA&#10;AAAAAAAuAgAAZHJzL2Uyb0RvYy54bWxQSwECLQAUAAYACAAAACEAsZoBW94AAAAJAQAADwAAAAAA&#10;AAAAAAAAAAAgBAAAZHJzL2Rvd25yZXYueG1sUEsFBgAAAAAEAAQA8wAAACsFAAAAAA==&#10;" strokecolor="#4472c4 [3204]" strokeweight=".5pt">
                <v:stroke joinstyle="miter"/>
              </v:line>
            </w:pict>
          </mc:Fallback>
        </mc:AlternateContent>
      </w:r>
      <w:r w:rsidR="0000257C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01901D1" wp14:editId="00B86058">
                <wp:simplePos x="0" y="0"/>
                <wp:positionH relativeFrom="column">
                  <wp:posOffset>2319655</wp:posOffset>
                </wp:positionH>
                <wp:positionV relativeFrom="paragraph">
                  <wp:posOffset>127000</wp:posOffset>
                </wp:positionV>
                <wp:extent cx="1866900" cy="0"/>
                <wp:effectExtent l="0" t="0" r="0" b="0"/>
                <wp:wrapNone/>
                <wp:docPr id="51" name="Łącznik prosty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669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352C016" id="Łącznik prosty 51" o:spid="_x0000_s1026" style="position:absolute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2.65pt,10pt" to="329.65pt,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9TAQvwEAAMMDAAAOAAAAZHJzL2Uyb0RvYy54bWysU81u2zAMvhfoOwi6N3YKNOiMOD202C7F&#10;FmzrA6gyFQvTHygttnfroW+2vdcoJXGHbcCwYRfZFPmR/D5S65vRGrYHjNq7li8XNWfgpO+027X8&#10;4ePri2vOYhKuE8Y7aPkEkd9szs/WQ2jg0vfedICMkrjYDKHlfUqhqaooe7AiLnwAR07l0YpEJu6q&#10;DsVA2a2pLut6VQ0eu4BeQox0e3dw8k3JrxTI9E6pCImZllNvqZxYzsd8Vpu1aHYoQq/lsQ3xD11Y&#10;oR0VnVPdiSTYZ9S/pLJaoo9epYX0tvJKaQmFA7FZ1j+x+dCLAIULiRPDLFP8f2nl2/0Wme5afrXk&#10;zAlLM/r29PVZfnH6EyNhY5oYuUinIcSGwm/dFo9WDFvMpEeFNn+JDhuLttOsLYyJSbpcXq9Wr2oa&#10;gTz5qhdgwJjegLdUMNKIjHaZtmjE/j4mKkahpxAyciOH0uUvTQZysHHvQRGVXKygyxLBrUG2FzR+&#10;ISW4VKhQvhKdYUobMwPrPwOP8RkKZcH+BjwjSmXv0gy22nn8XfU0nlpWh/iTAgfeWYJH301lKEUa&#10;2pSi2HGr8yr+aBf4y9vbfAcAAP//AwBQSwMEFAAGAAgAAAAhAH6FxOHeAAAACQEAAA8AAABkcnMv&#10;ZG93bnJldi54bWxMj01Lw0AQhu+C/2EZwZvd2NJgYzalFMRakGIt1OM2OybR7GzY3Tbpv3eKBz3O&#10;Ow/vRz4fbCtO6EPjSMH9KAGBVDrTUKVg9/509wAiRE1Gt45QwRkDzIvrq1xnxvX0hqdtrASbUMi0&#10;gjrGLpMylDVaHUauQ+Lfp/NWRz59JY3XPZvbVo6TJJVWN8QJte5wWWP5vT1aBa9+tVou1ucv2nzY&#10;fj9e7zcvw7NStzfD4hFExCH+wXCpz9Wh4E4HdyQTRKtgkk4njCrgGBAMpNMZC4dfQRa5/L+g+AEA&#10;AP//AwBQSwECLQAUAAYACAAAACEAtoM4kv4AAADhAQAAEwAAAAAAAAAAAAAAAAAAAAAAW0NvbnRl&#10;bnRfVHlwZXNdLnhtbFBLAQItABQABgAIAAAAIQA4/SH/1gAAAJQBAAALAAAAAAAAAAAAAAAAAC8B&#10;AABfcmVscy8ucmVsc1BLAQItABQABgAIAAAAIQCG9TAQvwEAAMMDAAAOAAAAAAAAAAAAAAAAAC4C&#10;AABkcnMvZTJvRG9jLnhtbFBLAQItABQABgAIAAAAIQB+hcTh3gAAAAkBAAAPAAAAAAAAAAAAAAAA&#10;ABkEAABkcnMvZG93bnJldi54bWxQSwUGAAAAAAQABADzAAAAJAUAAAAA&#10;" strokecolor="#4472c4 [3204]" strokeweight=".5pt">
                <v:stroke joinstyle="miter"/>
              </v:line>
            </w:pict>
          </mc:Fallback>
        </mc:AlternateContent>
      </w:r>
      <w:r w:rsidR="002E3A9C">
        <w:rPr>
          <w:rFonts w:ascii="Verdana" w:hAnsi="Verdan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D234F9C" wp14:editId="47E10CAF">
                <wp:simplePos x="0" y="0"/>
                <wp:positionH relativeFrom="column">
                  <wp:posOffset>2205355</wp:posOffset>
                </wp:positionH>
                <wp:positionV relativeFrom="paragraph">
                  <wp:posOffset>174625</wp:posOffset>
                </wp:positionV>
                <wp:extent cx="381000" cy="0"/>
                <wp:effectExtent l="0" t="0" r="0" b="0"/>
                <wp:wrapNone/>
                <wp:docPr id="42" name="Łącznik prosty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810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9DC56AF" id="Łącznik prosty 42" o:spid="_x0000_s1026" style="position:absolute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3.65pt,13.75pt" to="203.65pt,1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mqwSvwEAAMIDAAAOAAAAZHJzL2Uyb0RvYy54bWysU82O1DAMviPxDlHuTNsBoVU1nT3sCi4r&#10;GPHzANnUmUbkT0522nLjwJvBe+FkZrqrXSQE4pLWsT/b32dnczlZww6AUXvX8WZVcwZO+l67fcc/&#10;f3rz4oKzmITrhfEOOj5D5Jfb5882Y2hh7QdvekBGSVxsx9DxIaXQVlWUA1gRVz6AI6fyaEUiE/dV&#10;j2Kk7NZU67p+XY0e+4BeQox0e3108m3JrxTI9F6pCImZjlNvqZxYztt8VtuNaPcowqDlqQ3xD11Y&#10;oR0VXVJdiyTYHeonqayW6KNXaSW9rbxSWkLhQGya+hGbj4MIULiQODEsMsX/l1a+O+yQ6b7jr9ac&#10;OWFpRj+//fguvzr9hZGwMc2MXKTTGGJL4Vduhycrhh1m0pNCm79Eh01F23nRFqbEJF2+vGjqmiYg&#10;z67qHhcwprfgLdWLNCGjXWYtWnG4iYlqUeg5hIzcx7Fy+UuzgRxs3AdQxIRqNQVddgiuDLKDoOkL&#10;KcGlJjOhfCU6w5Q2ZgHWfwae4jMUyn79DXhBlMrepQVstfP4u+ppOresjvFnBY68swS3vp/LTIo0&#10;tCiF4Wmp8yY+tAv8/ultfwEAAP//AwBQSwMEFAAGAAgAAAAhADaxbYDfAAAACQEAAA8AAABkcnMv&#10;ZG93bnJldi54bWxMj8FKw0AQhu+C77CM4M1uTKuVmE0pBbEWSrEK9bjNjkk0Oxt2t0369k7xoMf5&#10;5+Ofb/LZYFtxRB8aRwpuRwkIpNKZhioF729PNw8gQtRkdOsIFZwwwKy4vMh1ZlxPr3jcxkpwCYVM&#10;K6hj7DIpQ1mj1WHkOiTefTpvdeTRV9J43XO5bWWaJPfS6ob4Qq07XNRYfm8PVsHaL5eL+er0RZsP&#10;2+/S1W7zMjwrdX01zB9BRBziHwxnfVaHgp327kAmiFbBeDIdM6ognd6BYGCSnIP9byCLXP7/oPgB&#10;AAD//wMAUEsBAi0AFAAGAAgAAAAhALaDOJL+AAAA4QEAABMAAAAAAAAAAAAAAAAAAAAAAFtDb250&#10;ZW50X1R5cGVzXS54bWxQSwECLQAUAAYACAAAACEAOP0h/9YAAACUAQAACwAAAAAAAAAAAAAAAAAv&#10;AQAAX3JlbHMvLnJlbHNQSwECLQAUAAYACAAAACEAf5qsEr8BAADCAwAADgAAAAAAAAAAAAAAAAAu&#10;AgAAZHJzL2Uyb0RvYy54bWxQSwECLQAUAAYACAAAACEANrFtgN8AAAAJAQAADwAAAAAAAAAAAAAA&#10;AAAZBAAAZHJzL2Rvd25yZXYueG1sUEsFBgAAAAAEAAQA8wAAACUFAAAAAA==&#10;" strokecolor="#4472c4 [3204]" strokeweight=".5pt">
                <v:stroke joinstyle="miter"/>
              </v:line>
            </w:pict>
          </mc:Fallback>
        </mc:AlternateContent>
      </w:r>
      <w:r w:rsidR="002E3A9C">
        <w:rPr>
          <w:rFonts w:ascii="Verdana" w:hAnsi="Verdan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62CE9CB" wp14:editId="409B2FE5">
                <wp:simplePos x="0" y="0"/>
                <wp:positionH relativeFrom="column">
                  <wp:posOffset>2052955</wp:posOffset>
                </wp:positionH>
                <wp:positionV relativeFrom="paragraph">
                  <wp:posOffset>222250</wp:posOffset>
                </wp:positionV>
                <wp:extent cx="219075" cy="209550"/>
                <wp:effectExtent l="0" t="0" r="28575" b="38100"/>
                <wp:wrapNone/>
                <wp:docPr id="39" name="Łuk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209550"/>
                        </a:xfrm>
                        <a:prstGeom prst="arc">
                          <a:avLst>
                            <a:gd name="adj1" fmla="val 806917"/>
                            <a:gd name="adj2" fmla="val 9875613"/>
                          </a:avLst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627E75" id="Łuk 39" o:spid="_x0000_s1026" style="position:absolute;margin-left:161.65pt;margin-top:17.5pt;width:17.25pt;height:16.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19075,2095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8tDygAIAAGUFAAAOAAAAZHJzL2Uyb0RvYy54bWysVM1uEzEQviPxDpbvdHfTpmmibKqoVRFS&#10;1Ua0qGfXaycLtsfYTjbh1ofjvRh7d5MAlRCIiz3j+f9mxtPLrVZkI5yvwZS0OMkpEYZDVZtlST89&#10;3ry7oMQHZiqmwIiS7oSnl7O3b6aNnYgBrEBVwhF0YvyksSVdhWAnWeb5SmjmT8AKg0IJTrOArFtm&#10;lWMNetcqG+T5edaAq6wDLrzH1+tWSGfJv5SCh3spvQhElRRzC+l06XyOZzabssnSMbuqeZcG+4cs&#10;NKsNBt27umaBkbWrf3Ola+7AgwwnHHQGUtZcpBqwmiL/pZqHFbMi1YLgeLuHyf8/t/xus3Ckrkp6&#10;OqbEMI09+v6y/kKQRWwa6yeo8mAXruM8krHQrXQ63lgC2SY8d3s8xTYQjo+DYpyPhpRwFA3y8XCY&#10;8M4Oxtb58F6AJpEoKXM8gcg2tz4kNKsuJVZ9LiiRWmFzNkyRi/x8XIy67h0pDY6Vxhej4XlxGrUw&#10;ZucUqT4qPsf62ooSFXZKxLjKfBQSUcEaipRRmkdxpRzB6Jgo58KEovOctKOZrJXaG+Z/Nuz0o6lI&#10;s/o3xnuLFBlM2Bvr2oB7LXrY9inLVr9HoK07QvAM1Q4HwkG7Kd7ymxp7c8t8WDCH6OMS4bqHezyk&#10;gqak0FGUrMB9e+096uPEopSSBletpP7rmjlBifpgcJbHxdlZ3M3EnA1HA2TcseT5WGLW+gqwBzgP&#10;mF0io35QPSkd6Cf8FeYxKoqY4Ri7pDy4nrkK7ReA/woX83lSw320LNyaB8v7rsdBedw+MWe7AQ04&#10;2XfQr2U3U+14HXRjPwzM1wFkHaLwgGvH4C4j9dNnccwnrcPvOPsBAAD//wMAUEsDBBQABgAIAAAA&#10;IQBffe4G3AAAAAkBAAAPAAAAZHJzL2Rvd25yZXYueG1sTI/BTsMwDIbvSLxDZCRuLN3Kuqo0nRDS&#10;BFc2HiBrvaYicaokawtPjznBzZY//f7+er84KyYMcfCkYL3KQCC1vhuoV/BxOjyUIGLS1GnrCRV8&#10;YYR9c3tT66rzM73jdEy94BCKlVZgUhorKWNr0Om48iMS3y4+OJ14Db3sgp453Fm5ybJCOj0QfzB6&#10;xBeD7efx6hR8F4bkYXp9dOs+lLN9m3Z4mZS6v1uen0AkXNIfDL/6rA4NO539lboorIJ8k+eM8rDl&#10;Tgzk2x13OSsoygxkU8v/DZofAAAA//8DAFBLAQItABQABgAIAAAAIQC2gziS/gAAAOEBAAATAAAA&#10;AAAAAAAAAAAAAAAAAABbQ29udGVudF9UeXBlc10ueG1sUEsBAi0AFAAGAAgAAAAhADj9If/WAAAA&#10;lAEAAAsAAAAAAAAAAAAAAAAALwEAAF9yZWxzLy5yZWxzUEsBAi0AFAAGAAgAAAAhAIfy0PKAAgAA&#10;ZQUAAA4AAAAAAAAAAAAAAAAALgIAAGRycy9lMm9Eb2MueG1sUEsBAi0AFAAGAAgAAAAhAF997gbc&#10;AAAACQEAAA8AAAAAAAAAAAAAAAAA2gQAAGRycy9kb3ducmV2LnhtbFBLBQYAAAAABAAEAPMAAADj&#10;BQAAAAA=&#10;" path="m215804,130187nsc203775,176211,160917,208761,111327,209536,61852,210309,17978,179261,4280,133780l109538,104775r106266,25412xem215804,130187nfc203775,176211,160917,208761,111327,209536,61852,210309,17978,179261,4280,133780e" filled="f" strokecolor="#4472c4 [3204]" strokeweight=".5pt">
                <v:stroke joinstyle="miter"/>
                <v:path arrowok="t" o:connecttype="custom" o:connectlocs="215804,130187;111327,209536;4280,133780" o:connectangles="0,0,0"/>
              </v:shape>
            </w:pict>
          </mc:Fallback>
        </mc:AlternateContent>
      </w:r>
      <w:r w:rsidR="006526B4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ACAC813" wp14:editId="6C89E7B0">
                <wp:simplePos x="0" y="0"/>
                <wp:positionH relativeFrom="column">
                  <wp:posOffset>2272030</wp:posOffset>
                </wp:positionH>
                <wp:positionV relativeFrom="paragraph">
                  <wp:posOffset>222250</wp:posOffset>
                </wp:positionV>
                <wp:extent cx="0" cy="295275"/>
                <wp:effectExtent l="0" t="0" r="38100" b="9525"/>
                <wp:wrapNone/>
                <wp:docPr id="34" name="Łącznik prosty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29527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BC2730F" id="Łącznik prosty 34" o:spid="_x0000_s1026" style="position:absolute;flip:y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8.9pt,17.5pt" to="178.9pt,4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7jixgEAAMwDAAAOAAAAZHJzL2Uyb0RvYy54bWysU8uO1DAQvCPxD5bvTDIDC2w0mT3sCi4I&#10;RrzuXqc9sfBLbjOZcOPAn8F/0XYyYQUICcTFiu2uqq5yZ3t1soYdIaL2ruXrVc0ZOOk77Q4tf/f2&#10;2YOnnGESrhPGO2j5CMivdvfvbYfQwMb33nQQGZE4bIbQ8j6l0FQVyh6swJUP4OhS+WhFom08VF0U&#10;A7FbU23q+nE1+NiF6CUg0unNdMl3hV8pkOmVUgiJmZZTb6mssay3ea12W9Ecogi9lnMb4h+6sEI7&#10;El2obkQS7GPUv1BZLaNHr9JKelt5pbSE4oHcrOuf3LzpRYDihcLBsMSE/49WvjzuI9Ndyx8+4swJ&#10;S2/07fPXL/KT0x8YBYtpZHRFOQ0BGyq/dvs47zDsYzZ9UtEyZXR4TyNQYiBj7FRSHpeU4ZSYnA4l&#10;nW4uLzZPLjJxNTFkphAxPQdvSRnprYx22b9oxPEFpqn0XEK43NHUQ/lKo4FcbNxrUOSJtKZuyjTB&#10;tYnsKGgOhJTg0nqWLtUZprQxC7Ausn8EzvUZCmXS/ga8IIqyd2kBW+18/J16Op1bVlP9OYHJd47g&#10;1ndjeZ0SDY1MCXce7zyTd/cF/uMn3H0HAAD//wMAUEsDBBQABgAIAAAAIQBCgj1k3gAAAAkBAAAP&#10;AAAAZHJzL2Rvd25yZXYueG1sTI9BT8MwDIXvSPyHyEhc0JZuaGwqTSeEgMM4bYAEN7cxbbXGqZqs&#10;K/8eTzvAzfZ7ev5eth5dqwbqQ+PZwGyagCIuvW24MvD+9jxZgQoR2WLrmQz8UIB1fnmRYWr9kbc0&#10;7GKlJIRDigbqGLtU61DW5DBMfUcs2rfvHUZZ+0rbHo8S7lo9T5I77bBh+VBjR481lfvdwRn4Cj48&#10;fWyK4WW/3Yx48xrnn6U15vpqfLgHFWmMf2Y44Qs65MJU+APboFoDt4uloMfTIJ3EcD4UBlazBeg8&#10;0/8b5L8AAAD//wMAUEsBAi0AFAAGAAgAAAAhALaDOJL+AAAA4QEAABMAAAAAAAAAAAAAAAAAAAAA&#10;AFtDb250ZW50X1R5cGVzXS54bWxQSwECLQAUAAYACAAAACEAOP0h/9YAAACUAQAACwAAAAAAAAAA&#10;AAAAAAAvAQAAX3JlbHMvLnJlbHNQSwECLQAUAAYACAAAACEAzcO44sYBAADMAwAADgAAAAAAAAAA&#10;AAAAAAAuAgAAZHJzL2Uyb0RvYy54bWxQSwECLQAUAAYACAAAACEAQoI9ZN4AAAAJAQAADwAAAAAA&#10;AAAAAAAAAAAgBAAAZHJzL2Rvd25yZXYueG1sUEsFBgAAAAAEAAQA8wAAACsFAAAAAA==&#10;" strokecolor="#4472c4 [3204]" strokeweight=".5pt">
                <v:stroke joinstyle="miter"/>
              </v:line>
            </w:pict>
          </mc:Fallback>
        </mc:AlternateContent>
      </w:r>
    </w:p>
    <w:p w14:paraId="16B7059D" w14:textId="2C563644" w:rsidR="00917E51" w:rsidRDefault="006A7F80" w:rsidP="003E4459">
      <w:pPr>
        <w:spacing w:after="0" w:line="360" w:lineRule="auto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026C8BA0" wp14:editId="745CE58E">
                <wp:simplePos x="0" y="0"/>
                <wp:positionH relativeFrom="column">
                  <wp:posOffset>2450074</wp:posOffset>
                </wp:positionH>
                <wp:positionV relativeFrom="paragraph">
                  <wp:posOffset>129003</wp:posOffset>
                </wp:positionV>
                <wp:extent cx="624254" cy="290146"/>
                <wp:effectExtent l="0" t="0" r="23495" b="34290"/>
                <wp:wrapNone/>
                <wp:docPr id="80" name="Łącznik prosty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4254" cy="290146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7840A69" id="Łącznik prosty 80" o:spid="_x0000_s1026" style="position:absolute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2.9pt,10.15pt" to="242.05pt,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y7xCwwEAAMcDAAAOAAAAZHJzL2Uyb0RvYy54bWysU8uO1DAQvCPxD5bvTB4aRks0mT3sCi4I&#10;Rjw+wOu0JxZ+yTaThBsH/gz+i7aTySJAWi3i4sTuruqucnt/PWpFzuCDtKal1aakBAy3nTSnln78&#10;8PLZFSUhMtMxZQ20dIJArw9Pn+wH10Bte6s68ARJTGgG19I+RtcUReA9aBY21oHBoLBes4hbfyo6&#10;zwZk16qoy3JXDNZ3zlsOIeDp7Rykh8wvBPD4VogAkaiWYm8xrz6vd2ktDnvWnDxzveRLG+wfutBM&#10;Giy6Ut2yyMhnL/+g0pJ7G6yIG251YYWQHLIGVFOVv6l53zMHWQuaE9xqU/h/tPzN+eiJ7Fp6hfYY&#10;pvGOfnz9/o1/MfITQWNDnAiG0KfBhQbTb8zRL7vgjj6JHoXX6YtyyJi9nVZvYYyE4+Gu3tbPt5Rw&#10;DNUvymq7S5zFPdj5EF+B1Vg04DUpaZJ01rDz6xDn1EsK4lIzc/n8FycFKVmZdyBQDhasMjoPEtwo&#10;T84MR4BxDiZWS+mcnWBCKrUCy4eBS36CQh6yx4BXRK5sTVzBWhrr/1Y9jpeWxZx/cWDWnSy4s92U&#10;LyZbg9OSzV0mO43jr/sMv39/h58AAAD//wMAUEsDBBQABgAIAAAAIQBsCn1B4QAAAAkBAAAPAAAA&#10;ZHJzL2Rvd25yZXYueG1sTI9RS8MwFIXfBf9DuIJvLlm3lVKbjjEQ50CGU5iPWXNtq81NSbK1+/fG&#10;p/l4OIdzvlMsR9OxMzrfWpIwnQhgSJXVLdUSPt6fHjJgPijSqrOEEi7oYVne3hQq13agNzzvQ81i&#10;CflcSWhC6HPOfdWgUX5ie6TofVlnVIjS1Vw7NcRy0/FEiJQb1VJcaFSP6warn/3JSHh1m816tb18&#10;0+7TDIdke9i9jM9S3t+Nq0dgAcdwDcMffkSHMjId7Ym0Z52EWbaI6EFCImbAYmCezafAjhLSVAAv&#10;C/7/QfkLAAD//wMAUEsBAi0AFAAGAAgAAAAhALaDOJL+AAAA4QEAABMAAAAAAAAAAAAAAAAAAAAA&#10;AFtDb250ZW50X1R5cGVzXS54bWxQSwECLQAUAAYACAAAACEAOP0h/9YAAACUAQAACwAAAAAAAAAA&#10;AAAAAAAvAQAAX3JlbHMvLnJlbHNQSwECLQAUAAYACAAAACEANsu8QsMBAADHAwAADgAAAAAAAAAA&#10;AAAAAAAuAgAAZHJzL2Uyb0RvYy54bWxQSwECLQAUAAYACAAAACEAbAp9QeEAAAAJAQAADwAAAAAA&#10;AAAAAAAAAAAdBAAAZHJzL2Rvd25yZXYueG1sUEsFBgAAAAAEAAQA8wAAACsFAAAAAA==&#10;" strokecolor="#4472c4 [3204]" strokeweight="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D1F8C9D" wp14:editId="620FD7EB">
                <wp:simplePos x="0" y="0"/>
                <wp:positionH relativeFrom="column">
                  <wp:posOffset>2386330</wp:posOffset>
                </wp:positionH>
                <wp:positionV relativeFrom="paragraph">
                  <wp:posOffset>33020</wp:posOffset>
                </wp:positionV>
                <wp:extent cx="1866900" cy="0"/>
                <wp:effectExtent l="0" t="0" r="19050" b="28575"/>
                <wp:wrapNone/>
                <wp:docPr id="19" name="Łącznik prosty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669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28D3646" id="Łącznik prosty 19" o:spid="_x0000_s1026" style="position:absolute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87.9pt,2.6pt" to="334.9pt,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ryVvwEAAMMDAAAOAAAAZHJzL2Uyb0RvYy54bWysU81u2zAMvhfoOwi6L3Z6CFojTg8ttsuw&#10;Bd36AKpMxcL0B0qL7d162Jtt7zVKSdyiHTBs2EU2RX4kv4/U+nq0hu0Bo/au5ctFzRk46Tvtdi2/&#10;//z2zSVnMQnXCeMdtHyCyK8352frITRw4XtvOkBGSVxshtDyPqXQVFWUPVgRFz6AI6fyaEUiE3dV&#10;h2Kg7NZUF3W9qgaPXUAvIUa6vT04+abkVwpk+qhUhMRMy6m3VE4s50M+q81aNDsUodfy2Ib4hy6s&#10;0I6KzqluRRLsK+pXqayW6KNXaSG9rbxSWkLhQGyW9Qs2n3oRoHAhcWKYZYr/L638sN8i0x3N7ooz&#10;JyzN6Ofjj+/ym9NfGAkb08TIRToNITYUfuO2eLRi2GImPSq0+Ut02Fi0nWZtYUxM0uXycrW6qmkE&#10;8uSrnoABY3oH3lLBSCMy2mXaohH79zFRMQo9hZCRGzmULn9pMpCDjbsDRVRysYIuSwQ3Btle0PiF&#10;lODSMlOhfCU6w5Q2ZgbWfwYe4zMUyoL9DXhGlMrepRlstfP4u+ppPLWsDvEnBQ68swQPvpvKUIo0&#10;tCmF4XGr8yo+twv86e1tfgEAAP//AwBQSwMEFAAGAAgAAAAhAMDUEF3dAAAABwEAAA8AAABkcnMv&#10;ZG93bnJldi54bWxMjlFLwzAUhd8F/0O4gm8utbKqtekYA3EOxnAK8zFrrm21uSlJtnb/3qsv+vhx&#10;Dud8xWy0nTiiD60jBdeTBARS5UxLtYK318erOxAhajK6c4QKThhgVp6fFTo3bqAXPG5jLXiEQq4V&#10;NDH2uZShatDqMHE9EmcfzlsdGX0tjdcDj9tOpkmSSatb4odG97hosPraHqyCtV8uF/PV6ZM273bY&#10;pavd5nl8UuryYpw/gIg4xr8y/OizOpTstHcHMkF0Cm5up6weFUxTEJxn2T3z/pdlWcj//uU3AAAA&#10;//8DAFBLAQItABQABgAIAAAAIQC2gziS/gAAAOEBAAATAAAAAAAAAAAAAAAAAAAAAABbQ29udGVu&#10;dF9UeXBlc10ueG1sUEsBAi0AFAAGAAgAAAAhADj9If/WAAAAlAEAAAsAAAAAAAAAAAAAAAAALwEA&#10;AF9yZWxzLy5yZWxzUEsBAi0AFAAGAAgAAAAhAEtKvJW/AQAAwwMAAA4AAAAAAAAAAAAAAAAALgIA&#10;AGRycy9lMm9Eb2MueG1sUEsBAi0AFAAGAAgAAAAhAMDUEF3dAAAABwEAAA8AAAAAAAAAAAAAAAAA&#10;GQQAAGRycy9kb3ducmV2LnhtbFBLBQYAAAAABAAEAPMAAAAjBQAAAAA=&#10;" strokecolor="#4472c4 [3204]" strokeweight="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46FBAD51" wp14:editId="5E0BC614">
                <wp:simplePos x="0" y="0"/>
                <wp:positionH relativeFrom="column">
                  <wp:posOffset>2386330</wp:posOffset>
                </wp:positionH>
                <wp:positionV relativeFrom="paragraph">
                  <wp:posOffset>20320</wp:posOffset>
                </wp:positionV>
                <wp:extent cx="0" cy="352425"/>
                <wp:effectExtent l="0" t="0" r="38100" b="9525"/>
                <wp:wrapNone/>
                <wp:docPr id="78" name="Łącznik prosty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35242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573B0B2" id="Łącznik prosty 78" o:spid="_x0000_s1026" style="position:absolute;flip:y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7.9pt,1.6pt" to="187.9pt,2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uMr7xgEAAMwDAAAOAAAAZHJzL2Uyb0RvYy54bWysU02P0zAQvSPxHyzfadLCAoqa7mFXcEFQ&#10;wcLd64wbC3/JY5qUGwf+Gfwvxk4a0C5CAnGx4vG8N/PeTLaXozXsCBG1dy1fr2rOwEnfaXdo+fub&#10;F4+ec4ZJuE4Y76DlJ0B+uXv4YDuEBja+96aDyIjEYTOElvcphaaqUPZgBa58AEePykcrEl3joeqi&#10;GIjdmmpT10+rwccuRC8BkaLX0yPfFX6lQKY3SiEkZlpOvaVyxnLe5rPabUVziCL0Ws5tiH/owgrt&#10;qOhCdS2SYJ+ivkdltYwevUor6W3lldISigZSs67vqHnXiwBFC5mDYbEJ/x+tfH3cR6a7lj+jSTlh&#10;aUbfv3z7Kj87/ZGRsZhOjJ7IpyFgQ+lXbh/nG4Z9zKJHFS1TRocPtALFBhLGxuLyaXEZxsTkFJQU&#10;fXyxebK5yMTVxJCZQsT0ErylykizMtpl/aIRx1eYptRzCuFyR1MP5SudDORk496CIk1Ua+qmbBNc&#10;mciOgvZASAkurefSJTvDlDZmAdal7B+Bc36GQtm0vwEviFLZu7SArXY+/q56Gs8tqyn/7MCkO1tw&#10;67tTmU6xhlammDuvd97JX+8F/vMn3P0AAAD//wMAUEsDBBQABgAIAAAAIQC2uZZA3QAAAAgBAAAP&#10;AAAAZHJzL2Rvd25yZXYueG1sTI9BS8NAEIXvgv9hGcGL2I2R2hKzKSLqoZ5aLdTbJDsmodnZkN2m&#10;8d874kFv7/GG977JV5Pr1EhDaD0buJkloIgrb1uuDby/PV8vQYWIbLHzTAa+KMCqOD/LMbP+xBsa&#10;t7FWUsIhQwNNjH2mdagachhmvieW7NMPDqPYodZ2wJOUu06nSXKnHbYsCw329NhQddgenYGP4MPT&#10;bl2OL4fNesKr15juK2vM5cX0cA8q0hT/juEHX9ChEKbSH9kG1Rm4XcwFPYpIQUn+60sD8+UCdJHr&#10;/w8U3wAAAP//AwBQSwECLQAUAAYACAAAACEAtoM4kv4AAADhAQAAEwAAAAAAAAAAAAAAAAAAAAAA&#10;W0NvbnRlbnRfVHlwZXNdLnhtbFBLAQItABQABgAIAAAAIQA4/SH/1gAAAJQBAAALAAAAAAAAAAAA&#10;AAAAAC8BAABfcmVscy8ucmVsc1BLAQItABQABgAIAAAAIQC/uMr7xgEAAMwDAAAOAAAAAAAAAAAA&#10;AAAAAC4CAABkcnMvZTJvRG9jLnhtbFBLAQItABQABgAIAAAAIQC2uZZA3QAAAAgBAAAPAAAAAAAA&#10;AAAAAAAAACAEAABkcnMvZG93bnJldi54bWxQSwUGAAAAAAQABADzAAAAKgUAAAAA&#10;" strokecolor="#4472c4 [3204]" strokeweight="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C946E9F" wp14:editId="2FD98572">
                <wp:simplePos x="0" y="0"/>
                <wp:positionH relativeFrom="column">
                  <wp:posOffset>2500630</wp:posOffset>
                </wp:positionH>
                <wp:positionV relativeFrom="paragraph">
                  <wp:posOffset>29844</wp:posOffset>
                </wp:positionV>
                <wp:extent cx="0" cy="438150"/>
                <wp:effectExtent l="0" t="0" r="38100" b="19050"/>
                <wp:wrapNone/>
                <wp:docPr id="32" name="Łącznik prosty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4381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F0AF26D" id="Łącznik prosty 32" o:spid="_x0000_s1026" style="position:absolute;flip:y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96.9pt,2.35pt" to="196.9pt,3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SDQ7yAEAAMwDAAAOAAAAZHJzL2Uyb0RvYy54bWysU02P0zAQvSPxHyzfadIuoFXUdA+7gguC&#10;CljuXmfcWPhLHtMk3Djwz+B/MXbagGC1EoiLlbHnvZn3ZrK9Gq1hR4iovWv5elVzBk76TrtDy2/f&#10;v3hyyRkm4TphvIOWT4D8avf40XYIDWx8700HkRGJw2YILe9TCk1VoezBClz5AI4elY9WJArjoeqi&#10;GIjdmmpT18+rwccuRC8BkW5v5ke+K/xKgUxvlEJIzLScekvljOW8y2e124rmEEXotTy1If6hCyu0&#10;o6IL1Y1Ign2K+g8qq2X06FVaSW8rr5SWUDSQmnX9m5p3vQhQtJA5GBab8P/RytfHfWS6a/nFhjMn&#10;LM3o+5dvX+Vnpz8yMhbTxOiJfBoCNpR+7fbxFGHYxyx6VNEyZXT4QCtQbCBhbCwuT4vLMCYm50tJ&#10;t08vLtfPygCqmSEzhYjpJXhLlZFmZbTL+kUjjq8wUVVKPadQkDuaeyhfaTKQk417C4o0Ua25m7JN&#10;cG0iOwraAyEluLTOmoivZGeY0sYswLqUfRB4ys9QKJv2N+AFUSp7lxaw1c7H+6qn8dyymvPPDsy6&#10;swV3vpvKdIo1tDJF4Wm9807+Ghf4z59w9wMAAP//AwBQSwMEFAAGAAgAAAAhANrgs6rdAAAACAEA&#10;AA8AAABkcnMvZG93bnJldi54bWxMj0FLw0AUhO+C/2F5ghexGxsxGvNSRNRDPbUq6O0l+0xCs29D&#10;dpvGf++KBz0OM8x8U6xm26uJR985QbhYJKBYamc6aRBeXx7Pr0H5QGKod8IIX+xhVR4fFZQbd5AN&#10;T9vQqFgiPieENoQh19rXLVvyCzewRO/TjZZClGOjzUiHWG57vUySK22pk7jQ0sD3Lde77d4ifHjn&#10;H97W1fS026xnOnsOy/faIJ6ezHe3oALP4S8MP/gRHcrIVLm9GK96hPQmjegB4TIDFf1fXSFkaQa6&#10;LPT/A+U3AAAA//8DAFBLAQItABQABgAIAAAAIQC2gziS/gAAAOEBAAATAAAAAAAAAAAAAAAAAAAA&#10;AABbQ29udGVudF9UeXBlc10ueG1sUEsBAi0AFAAGAAgAAAAhADj9If/WAAAAlAEAAAsAAAAAAAAA&#10;AAAAAAAALwEAAF9yZWxzLy5yZWxzUEsBAi0AFAAGAAgAAAAhALxINDvIAQAAzAMAAA4AAAAAAAAA&#10;AAAAAAAALgIAAGRycy9lMm9Eb2MueG1sUEsBAi0AFAAGAAgAAAAhANrgs6rdAAAACAEAAA8AAAAA&#10;AAAAAAAAAAAAIgQAAGRycy9kb3ducmV2LnhtbFBLBQYAAAAABAAEAPMAAAAsBQAAAAA=&#10;" strokecolor="#4472c4 [3204]" strokeweight=".5pt">
                <v:stroke joinstyle="miter"/>
              </v:line>
            </w:pict>
          </mc:Fallback>
        </mc:AlternateContent>
      </w:r>
      <w:r w:rsidR="00893E3A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1A98049A" wp14:editId="716429F4">
                <wp:simplePos x="0" y="0"/>
                <wp:positionH relativeFrom="column">
                  <wp:posOffset>2205355</wp:posOffset>
                </wp:positionH>
                <wp:positionV relativeFrom="paragraph">
                  <wp:posOffset>23495</wp:posOffset>
                </wp:positionV>
                <wp:extent cx="66675" cy="57150"/>
                <wp:effectExtent l="0" t="0" r="28575" b="19050"/>
                <wp:wrapNone/>
                <wp:docPr id="63" name="Łącznik prosty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6675" cy="571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063ECD7" id="Łącznik prosty 63" o:spid="_x0000_s1026" style="position:absolute;flip:y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3.65pt,1.85pt" to="178.9pt,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kClxzQEAAM8DAAAOAAAAZHJzL2Uyb0RvYy54bWysU02P0zAQvSPxHyzfadJFzaKo6R52BRcE&#10;FV93rzNuLPwl2zQpNw78M/hfjCdtQICQQFys2DPvzbw3k+3NZA07Qkzau46vVzVn4KTvtTt0/O2b&#10;p4+ecJaycL0w3kHHT5D4ze7hg+0YWrjygzc9RIYkLrVj6PiQc2irKskBrEgrH8BhUPloRcZrPFR9&#10;FCOyW1Nd1XVTjT72IXoJKeHr3RzkO+JXCmR+qVSCzEzHsbdMZ6TzvpzVbivaQxRh0PLchviHLqzQ&#10;DosuVHciC/Yh6l+orJbRJ6/ySnpbeaW0BNKAatb1T2peDyIAaUFzUlhsSv+PVr447iPTfcebx5w5&#10;YXFGXz99+Sw/Ov2eobEpnxiG0KcxpBbTb90+nm8p7GMRPalomTI6vMMVIBtQGJvI5dPiMkyZSXxs&#10;muZ6w5nEyOZ6vaEZVDNJIQsx5WfgLRZPOC6jXbFAtOL4PGUsjKmXFLyUpuY26CufDJRk416BQllY&#10;bm6IFgpuTWRHgasgpASX10UW8lF2gSltzAKsqewfgef8AgVatr8BLwiq7F1ewFY7H39XPU+XltWc&#10;f3Fg1l0suPf9iQZE1uDWkMLzhpe1/PFO8O//4e4bAAAA//8DAFBLAwQUAAYACAAAACEABHGdmt4A&#10;AAAIAQAADwAAAGRycy9kb3ducmV2LnhtbEyPwU7DMBBE70j8g7VIXBB1SICgEKdCCDi0pxaQ4LaJ&#10;lyRqvI5itw1/z3KC247maXamXM5uUAeaQu/ZwNUiAUXceNtza+Dt9fnyDlSIyBYHz2TgmwIsq9OT&#10;Egvrj7yhwza2SkI4FGigi3EstA5NRw7Dwo/E4n35yWEUObXaTniUcDfoNElutcOe5UOHIz121Oy2&#10;e2fgM/jw9L6qDy+7zWrGi3VMPxprzPnZ/HAPKtIc/2D4rS/VoZJOtd+zDWowkF3nmaBy5KDEz25y&#10;mVILmOagq1L/H1D9AAAA//8DAFBLAQItABQABgAIAAAAIQC2gziS/gAAAOEBAAATAAAAAAAAAAAA&#10;AAAAAAAAAABbQ29udGVudF9UeXBlc10ueG1sUEsBAi0AFAAGAAgAAAAhADj9If/WAAAAlAEAAAsA&#10;AAAAAAAAAAAAAAAALwEAAF9yZWxzLy5yZWxzUEsBAi0AFAAGAAgAAAAhAJKQKXHNAQAAzwMAAA4A&#10;AAAAAAAAAAAAAAAALgIAAGRycy9lMm9Eb2MueG1sUEsBAi0AFAAGAAgAAAAhAARxnZreAAAACAEA&#10;AA8AAAAAAAAAAAAAAAAAJwQAAGRycy9kb3ducmV2LnhtbFBLBQYAAAAABAAEAPMAAAAyBQAAAAA=&#10;" strokecolor="#4472c4 [3204]" strokeweight=".5pt">
                <v:stroke joinstyle="miter"/>
              </v:line>
            </w:pict>
          </mc:Fallback>
        </mc:AlternateContent>
      </w:r>
    </w:p>
    <w:p w14:paraId="0A295128" w14:textId="1D3AE7CC" w:rsidR="00917E51" w:rsidRDefault="009A2E81" w:rsidP="003E4459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77DB518D" wp14:editId="29929436">
                <wp:simplePos x="0" y="0"/>
                <wp:positionH relativeFrom="column">
                  <wp:posOffset>2149670</wp:posOffset>
                </wp:positionH>
                <wp:positionV relativeFrom="paragraph">
                  <wp:posOffset>224888</wp:posOffset>
                </wp:positionV>
                <wp:extent cx="124558" cy="253267"/>
                <wp:effectExtent l="0" t="0" r="27940" b="33020"/>
                <wp:wrapNone/>
                <wp:docPr id="40" name="Łącznik prosty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24558" cy="253267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19E37C5" id="Łącznik prosty 40" o:spid="_x0000_s1026" style="position:absolute;flip:x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9.25pt,17.7pt" to="179.05pt,3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LI9NzAEAANEDAAAOAAAAZHJzL2Uyb0RvYy54bWysU8tu1DAU3SP1HyzvO8mknYKiyXTRqrBA&#10;MKLwAa5zPbHwS7aZJOxY8GfwX1w7mYBaJARiY8X2Pefec3yyvR60IkfwQVrT0PWqpAQMt600h4Z+&#10;eH93/oKSEJlpmbIGGjpCoNe7s2fb3tVQ2c6qFjxBEhPq3jW0i9HVRRF4B5qFlXVg8FJYr1nErT8U&#10;rWc9smtVVGV5VfTWt85bDiHg6e10SXeZXwjg8a0QASJRDcXZYl59Xh/SWuy2rD545jrJ5zHYP0yh&#10;mTTYdKG6ZZGRT14+odKSexusiCtudWGFkByyBlSzLh+pue+Yg6wFzQlusSn8P1r+5rj3RLYNvUR7&#10;DNP4Rt+/fPvKPxv5kaCxIY4Er9Cn3oUay2/M3s+74PY+iR6E10Qo6V5hBLINKIwM2eVxcRmGSDge&#10;rqvLzQZjwfGq2lxUV88TezHRJDrnQ3wJVmP7gA+mpEkmsJodX4c4lZ5KEJfGmgbJX3FUkIqVeQcC&#10;haWGGZ0jBTfKkyPDMDDOwcT13DpXJ5iQSi3A8s/AuT5BIcftb8ALIne2Ji5gLY31v+seh9PIYqo/&#10;OTDpThY82HbMT5Stwdxkc+eMp2D+us/wn3/i7gcAAAD//wMAUEsDBBQABgAIAAAAIQCQpHt14AAA&#10;AAkBAAAPAAAAZHJzL2Rvd25yZXYueG1sTI/BTsMwDIbvSLxDZCQuiKVbKVRd0wkh4LCdNkDabmnj&#10;tdUap2qyrrw95gQ3W/70+/vz1WQ7MeLgW0cK5rMIBFLlTEu1gs+Pt/sUhA+ajO4coYJv9LAqrq9y&#10;nRl3oS2Ou1ALDiGfaQVNCH0mpa8atNrPXI/Et6MbrA68DrU0g75wuO3kIooepdUt8YdG9/jSYHXa&#10;na2Cg3f+9Wtdju+n7XrSd5uw2FdGqdub6XkJIuAU/mD41Wd1KNipdGcyXnQK4jhNGOUheQDBQJyk&#10;cxClgqckBlnk8n+D4gcAAP//AwBQSwECLQAUAAYACAAAACEAtoM4kv4AAADhAQAAEwAAAAAAAAAA&#10;AAAAAAAAAAAAW0NvbnRlbnRfVHlwZXNdLnhtbFBLAQItABQABgAIAAAAIQA4/SH/1gAAAJQBAAAL&#10;AAAAAAAAAAAAAAAAAC8BAABfcmVscy8ucmVsc1BLAQItABQABgAIAAAAIQA4LI9NzAEAANEDAAAO&#10;AAAAAAAAAAAAAAAAAC4CAABkcnMvZTJvRG9jLnhtbFBLAQItABQABgAIAAAAIQCQpHt14AAAAAkB&#10;AAAPAAAAAAAAAAAAAAAAACYEAABkcnMvZG93bnJldi54bWxQSwUGAAAAAAQABADzAAAAMwUAAAAA&#10;" strokecolor="#4472c4 [3204]" strokeweight=".5pt">
                <v:stroke joinstyle="miter"/>
              </v:line>
            </w:pict>
          </mc:Fallback>
        </mc:AlternateContent>
      </w:r>
      <w:r>
        <w:rPr>
          <w:rFonts w:ascii="Verdana" w:hAnsi="Verdan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709AB362" wp14:editId="337166E2">
                <wp:simplePos x="0" y="0"/>
                <wp:positionH relativeFrom="column">
                  <wp:posOffset>2001667</wp:posOffset>
                </wp:positionH>
                <wp:positionV relativeFrom="paragraph">
                  <wp:posOffset>224888</wp:posOffset>
                </wp:positionV>
                <wp:extent cx="149469" cy="253267"/>
                <wp:effectExtent l="0" t="0" r="22225" b="33020"/>
                <wp:wrapNone/>
                <wp:docPr id="38" name="Łącznik prosty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9469" cy="253267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8B50839" id="Łącznik prosty 38" o:spid="_x0000_s1026" style="position:absolute;flip:x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7.6pt,17.7pt" to="169.35pt,3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WUa9zQEAANEDAAAOAAAAZHJzL2Uyb0RvYy54bWysU01v1DAQvVfiP1i+s8lu2y2NNttDK+ih&#10;ois+foDrjDcW/pJtNklvHPrP4H917GQDAiQE4mLFnnlv5r2ZbK56rcgBfJDW1HS5KCkBw20jzb6m&#10;Hz+8fvmKkhCZaZiyBmo6QKBX2xcnm85VsLKtVQ14giQmVJ2raRujq4oi8BY0CwvrwGBQWK9ZxKvf&#10;F41nHbJrVazKcl101jfOWw4h4OvNGKTbzC8E8HgvRIBIVE2xt5hPn8+HdBbbDav2nrlW8qkN9g9d&#10;aCYNFp2pblhk5LOXv1Bpyb0NVsQFt7qwQkgOWQOqWZY/qXnfMgdZC5oT3GxT+H+0/O1h54lsanqK&#10;kzJM44y+ffn6xB+N/ETQ2BAHgiH0qXOhwvRrs/PTLbidT6J74TURSrpbXIFsAwojfXZ5mF2GPhKO&#10;j8uzy7P1JSUcQ6vz09X6IrEXI02icz7EN2A1lg84MCVNMoFV7HAX4ph6TEFcamtsJH/FQUFKVuYd&#10;CBSWCmZ0Xim4Vp4cGC4D4xxMXE6lc3aCCanUDCz/DJzyExTyuv0NeEbkytbEGaylsf531WN/bFmM&#10;+UcHRt3JggfbDHlE2Rrcm2zutONpMX+8Z/j3P3H7DAAA//8DAFBLAwQUAAYACAAAACEA3mWzLeEA&#10;AAAJAQAADwAAAGRycy9kb3ducmV2LnhtbEyPwU7DMAyG70i8Q2QkLoilaymbStNpmoDDOG0DCW5u&#10;Y9pqjVM1WVfennBiN1v+9Pv789VkOjHS4FrLCuazCARxZXXLtYL3w8v9EoTzyBo7y6Tghxysiuur&#10;HDNtz7yjce9rEULYZaig8b7PpHRVQwbdzPbE4fZtB4M+rEMt9YDnEG46GUfRozTYcvjQYE+bhqrj&#10;/mQUfDnrnj+25fh63G0nvHvz8Wellbq9mdZPIDxN/h+GP/2gDkVwKu2JtROdgmSexgENQ/oAIgBJ&#10;slyAKBUs0gRkkcvLBsUvAAAA//8DAFBLAQItABQABgAIAAAAIQC2gziS/gAAAOEBAAATAAAAAAAA&#10;AAAAAAAAAAAAAABbQ29udGVudF9UeXBlc10ueG1sUEsBAi0AFAAGAAgAAAAhADj9If/WAAAAlAEA&#10;AAsAAAAAAAAAAAAAAAAALwEAAF9yZWxzLy5yZWxzUEsBAi0AFAAGAAgAAAAhAIpZRr3NAQAA0QMA&#10;AA4AAAAAAAAAAAAAAAAALgIAAGRycy9lMm9Eb2MueG1sUEsBAi0AFAAGAAgAAAAhAN5lsy3hAAAA&#10;CQEAAA8AAAAAAAAAAAAAAAAAJwQAAGRycy9kb3ducmV2LnhtbFBLBQYAAAAABAAEAPMAAAA1BQAA&#10;AAA=&#10;" strokecolor="#4472c4 [3204]" strokeweight=".5pt">
                <v:stroke joinstyle="miter"/>
              </v:line>
            </w:pict>
          </mc:Fallback>
        </mc:AlternateContent>
      </w:r>
      <w:r>
        <w:rPr>
          <w:rFonts w:ascii="Verdana" w:hAnsi="Verdan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5EDB69A3" wp14:editId="68D56C82">
                <wp:simplePos x="0" y="0"/>
                <wp:positionH relativeFrom="column">
                  <wp:posOffset>1896159</wp:posOffset>
                </wp:positionH>
                <wp:positionV relativeFrom="paragraph">
                  <wp:posOffset>224888</wp:posOffset>
                </wp:positionV>
                <wp:extent cx="158261" cy="253267"/>
                <wp:effectExtent l="0" t="0" r="32385" b="33020"/>
                <wp:wrapNone/>
                <wp:docPr id="37" name="Łącznik prosty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58261" cy="253267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E4DF4DB" id="Łącznik prosty 37" o:spid="_x0000_s1026" style="position:absolute;flip:x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9.3pt,17.7pt" to="161.75pt,3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O3PGzgEAANEDAAAOAAAAZHJzL2Uyb0RvYy54bWysU01v1DAQvSPxHyzf2XxUXaposz20Ag6I&#10;rqD8ANcZbyz8JdtsEm498M/a/8XY2Q0IKlUgLlbGM+/NvOfJ5nLUihzAB2lNS6tVSQkYbjtp9i39&#10;fPvm1QUlITLTMWUNtHSCQC+3L19sBtdAbXurOvAESUxoBtfSPkbXFEXgPWgWVtaBwaSwXrOIod8X&#10;nWcDsmtV1GW5LgbrO+cthxDw9npO0m3mFwJ4vBEiQCSqpThbzKfP5106i+2GNXvPXC/5cQz2D1No&#10;Jg02XaiuWWTkq5d/UGnJvQ1WxBW3urBCSA5ZA6qpyt/UfOqZg6wFzQlusSn8P1r+4bDzRHYtPXtN&#10;iWEa3+jx/uE7/2bkF4LGhjgRTKFPgwsNll+ZnT9Gwe18Ej0Kr4lQ0r3DFcg2oDAyZpenxWUYI+F4&#10;WZ1f1OuKEo6p+vysXmf2YqZJdM6H+BasxvYBH0xJk0xgDTu8DxFbY+mpBIM01jxI/oqTglSszEcQ&#10;KCw1zOi8UnClPDkwXAbGOZhYJWHIl6sTTEilFmD5PPBYn6CQ1+1vwAsid7YmLmAtjfVPdY/jaWQx&#10;158cmHUnC+5sN+Unytbg3mSFxx1Pi/lrnOE//8TtDwAAAP//AwBQSwMEFAAGAAgAAAAhAFiNEUnh&#10;AAAACQEAAA8AAABkcnMvZG93bnJldi54bWxMj0FPg0AQhe8m/Q+baeLF2EWQWpGhMUY9tKdWTfQ2&#10;sCOQsruE3VL8964ne5y8L+99k68n3YmRB9dag3CziECwqaxqTY3w/vZyvQLhPBlFnTWM8MMO1sXs&#10;IqdM2ZPZ8bj3tQglxmWE0HjfZ1K6qmFNbmF7NiH7toMmH86hlmqgUyjXnYyjaCk1tSYsNNTzU8PV&#10;YX/UCF/OuuePTTm+Hnabia62Pv6sFOLlfHp8AOF58v8w/OkHdSiCU2mPRjnRIcT3q2VAEZL0FkQA&#10;kjhJQZQId2kCssjl+QfFLwAAAP//AwBQSwECLQAUAAYACAAAACEAtoM4kv4AAADhAQAAEwAAAAAA&#10;AAAAAAAAAAAAAAAAW0NvbnRlbnRfVHlwZXNdLnhtbFBLAQItABQABgAIAAAAIQA4/SH/1gAAAJQB&#10;AAALAAAAAAAAAAAAAAAAAC8BAABfcmVscy8ucmVsc1BLAQItABQABgAIAAAAIQBeO3PGzgEAANED&#10;AAAOAAAAAAAAAAAAAAAAAC4CAABkcnMvZTJvRG9jLnhtbFBLAQItABQABgAIAAAAIQBYjRFJ4QAA&#10;AAkBAAAPAAAAAAAAAAAAAAAAACgEAABkcnMvZG93bnJldi54bWxQSwUGAAAAAAQABADzAAAANgUA&#10;AAAA&#10;" strokecolor="#4472c4 [3204]" strokeweight=".5pt">
                <v:stroke joinstyle="miter"/>
              </v:line>
            </w:pict>
          </mc:Fallback>
        </mc:AlternateContent>
      </w:r>
      <w:r>
        <w:rPr>
          <w:rFonts w:ascii="Verdana" w:hAnsi="Verdan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0DF05D78" wp14:editId="42F990F3">
                <wp:simplePos x="0" y="0"/>
                <wp:positionH relativeFrom="column">
                  <wp:posOffset>1783324</wp:posOffset>
                </wp:positionH>
                <wp:positionV relativeFrom="paragraph">
                  <wp:posOffset>224888</wp:posOffset>
                </wp:positionV>
                <wp:extent cx="174381" cy="246184"/>
                <wp:effectExtent l="0" t="0" r="35560" b="20955"/>
                <wp:wrapNone/>
                <wp:docPr id="36" name="Łącznik prosty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74381" cy="246184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D1F28E9" id="Łącznik prosty 36" o:spid="_x0000_s1026" style="position:absolute;flip:x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0.4pt,17.7pt" to="154.15pt,3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ZlKzAEAANEDAAAOAAAAZHJzL2Uyb0RvYy54bWysU02P0zAQvSPxHyzfaZJuVaqo6R52BRwQ&#10;VLD8AK8zbiz8Jds0CTcO/DP4X4ydNCBYaQXiYsWeeW/mvZnsrwetyBl8kNY0tFqVlIDhtpXm1NAP&#10;dy+e7SgJkZmWKWugoSMEen14+mTfuxrWtrOqBU+QxIS6dw3tYnR1UQTegWZhZR0YDArrNYt49aei&#10;9axHdq2KdVlui9761nnLIQR8vZ2C9JD5hQAe3woRIBLVUOwt5tPn8z6dxWHP6pNnrpN8boP9Qxea&#10;SYNFF6pbFhn55OUfVFpyb4MVccWtLqwQkkPWgGqq8jc17zvmIGtBc4JbbAr/j5a/OR89kW1Dr7aU&#10;GKZxRt+/fPvKPxv5kaCxIY4EQ+hT70KN6Tfm6OdbcEefRA/CayKUdK9wBbINKIwM2eVxcRmGSDg+&#10;Vs83V7uKEo6h9WZb7TaJvZhoEp3zIb4Eq7F8wIEpaZIJrGbn1yFOqZcUxKW2pkbyVxwVpGRl3oFA&#10;YalgRueVghvlyZnhMjDOwcRqLp2zE0xIpRZg+Thwzk9QyOv2N+AFkStbExewlsb6h6rH4dKymPIv&#10;Dky6kwX3th3ziLI1uDfZ3HnH02L+es/wn3/i4QcAAAD//wMAUEsDBBQABgAIAAAAIQAvqFyb4AAA&#10;AAkBAAAPAAAAZHJzL2Rvd25yZXYueG1sTI/BTsMwEETvSPyDtUhcELVJCkQhmwoh4FBOLa0ENyde&#10;kqjxOordNPw95gTH0Yxm3hSr2fZiotF3jhFuFgoEce1Mxw3C7v3lOgPhg2aje8eE8E0eVuX5WaFz&#10;4068oWkbGhFL2OcaoQ1hyKX0dUtW+4UbiKP35UarQ5RjI82oT7Hc9jJR6k5a3XFcaPVATy3Vh+3R&#10;Inx655/362p6PWzWs756C8lHbRAvL+bHBxCB5vAXhl/8iA5lZKrckY0XPUKSqYgeENLbJYgYSFWW&#10;gqgQ7pcJyLKQ/x+UPwAAAP//AwBQSwECLQAUAAYACAAAACEAtoM4kv4AAADhAQAAEwAAAAAAAAAA&#10;AAAAAAAAAAAAW0NvbnRlbnRfVHlwZXNdLnhtbFBLAQItABQABgAIAAAAIQA4/SH/1gAAAJQBAAAL&#10;AAAAAAAAAAAAAAAAAC8BAABfcmVscy8ucmVsc1BLAQItABQABgAIAAAAIQAlvZlKzAEAANEDAAAO&#10;AAAAAAAAAAAAAAAAAC4CAABkcnMvZTJvRG9jLnhtbFBLAQItABQABgAIAAAAIQAvqFyb4AAAAAkB&#10;AAAPAAAAAAAAAAAAAAAAACYEAABkcnMvZG93bnJldi54bWxQSwUGAAAAAAQABADzAAAAMwUAAAAA&#10;" strokecolor="#4472c4 [3204]" strokeweight=".5pt">
                <v:stroke joinstyle="miter"/>
              </v:line>
            </w:pict>
          </mc:Fallback>
        </mc:AlternateContent>
      </w:r>
      <w:r>
        <w:rPr>
          <w:rFonts w:ascii="Verdana" w:hAnsi="Verdan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23808659" wp14:editId="517A3B0D">
                <wp:simplePos x="0" y="0"/>
                <wp:positionH relativeFrom="column">
                  <wp:posOffset>1640791</wp:posOffset>
                </wp:positionH>
                <wp:positionV relativeFrom="paragraph">
                  <wp:posOffset>214336</wp:posOffset>
                </wp:positionV>
                <wp:extent cx="203688" cy="253267"/>
                <wp:effectExtent l="0" t="0" r="25400" b="33020"/>
                <wp:wrapNone/>
                <wp:docPr id="31" name="Łącznik prosty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03688" cy="253267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76371DA" id="Łącznik prosty 31" o:spid="_x0000_s1026" style="position:absolute;flip:x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9.2pt,16.9pt" to="145.25pt,3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NKcnzwEAANEDAAAOAAAAZHJzL2Uyb0RvYy54bWysU8tu1DAU3SPxD5b3TDIZMVTRZLpoBSyq&#10;MirwAa5zPbHwS7aZJN2x4M/a/+q1MxNQWyGB2Fixfc+59xyfbM4HrcgBfJDWNHS5KCkBw20rzb6h&#10;X7+8f3NGSYjMtExZAw0dIdDz7etXm97VUNnOqhY8QRIT6t41tIvR1UUReAeahYV1YPBSWK9ZxK3f&#10;F61nPbJrVVRluS5661vnLYcQ8PRyuqTbzC8E8PhJiACRqIbibDGvPq+3aS22G1bvPXOd5Mcx2D9M&#10;oZk02HSmumSRke9ePqPSknsbrIgLbnVhhZAcsgZUsyyfqPncMQdZC5oT3GxT+H+0/Pqw80S2DV0t&#10;KTFM4xs9/Lj/ye+M/EbQ2BBHglfoU+9CjeUXZuePu+B2PokehNdEKOk+YgSyDSiMDNnlcXYZhkg4&#10;Hlblan2GseB4Vb1dVet3ib2YaBKd8yF+AKuxfcAHU9IkE1jNDlchTqWnEsSlsaZB8lccFaRiZW5A&#10;oDBsOI2UIwUXypMDwzAwzsHELAxb5+oEE1KpGVjmtn8EHusTFHLc/gY8I3Jna+IM1tJY/1L3OJxG&#10;FlP9yYFJd7Lg1rZjfqJsDeYmm3vMeArm7/sM//Unbh8BAAD//wMAUEsDBBQABgAIAAAAIQAkCKvV&#10;4AAAAAkBAAAPAAAAZHJzL2Rvd25yZXYueG1sTI/BTsMwEETvSPyDtUhcEHVIKC0hmwoh4FBOLSDB&#10;bRMvSdTYrmI3DX/PcoLjap9m3hSryfZq5CF03iFczRJQ7GpvOtcgvL0+XS5BhUjOUO8dI3xzgFV5&#10;elJQbvzRbXjcxkZJiAs5IbQx7nOtQ92ypTDze3by+/KDpSjn0Ggz0FHCba/TJLnRljonDS3t+aHl&#10;erc9WITP4MPj+7oan3eb9UQXLzH9qA3i+dl0fwcq8hT/YPjVF3UoxanyB2eC6hHS+fJaUIQskwkC&#10;pLfJHFSFsMgWoMtC/19Q/gAAAP//AwBQSwECLQAUAAYACAAAACEAtoM4kv4AAADhAQAAEwAAAAAA&#10;AAAAAAAAAAAAAAAAW0NvbnRlbnRfVHlwZXNdLnhtbFBLAQItABQABgAIAAAAIQA4/SH/1gAAAJQB&#10;AAALAAAAAAAAAAAAAAAAAC8BAABfcmVscy8ucmVsc1BLAQItABQABgAIAAAAIQAaNKcnzwEAANED&#10;AAAOAAAAAAAAAAAAAAAAAC4CAABkcnMvZTJvRG9jLnhtbFBLAQItABQABgAIAAAAIQAkCKvV4AAA&#10;AAkBAAAPAAAAAAAAAAAAAAAAACkEAABkcnMvZG93bnJldi54bWxQSwUGAAAAAAQABADzAAAANgUA&#10;AAAA&#10;" strokecolor="#4472c4 [3204]" strokeweight=".5pt">
                <v:stroke joinstyle="miter"/>
              </v:line>
            </w:pict>
          </mc:Fallback>
        </mc:AlternateContent>
      </w:r>
      <w:r>
        <w:rPr>
          <w:rFonts w:ascii="Verdana" w:hAnsi="Verdan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02DEDF1B" wp14:editId="2BD7F505">
                <wp:simplePos x="0" y="0"/>
                <wp:positionH relativeFrom="column">
                  <wp:posOffset>1474127</wp:posOffset>
                </wp:positionH>
                <wp:positionV relativeFrom="paragraph">
                  <wp:posOffset>216095</wp:posOffset>
                </wp:positionV>
                <wp:extent cx="237392" cy="261523"/>
                <wp:effectExtent l="0" t="0" r="29845" b="24765"/>
                <wp:wrapNone/>
                <wp:docPr id="12" name="Łącznik prosty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37392" cy="261523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BA7693D" id="Łącznik prosty 12" o:spid="_x0000_s1026" style="position:absolute;flip:x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6.05pt,17pt" to="134.75pt,3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TE0lzQEAANEDAAAOAAAAZHJzL2Uyb0RvYy54bWysU01v1DAQvSP1P1i+s8lmRQvRZntoVXqo&#10;YMXHD3Cd8cbCX7LNJuHGof+s/V+MnWxAgJBAXKzYM++9mTeT7eWgFTmCD9Kahq5XJSVguG2lOTT0&#10;44eb5y8pCZGZlilroKEjBHq5O3u27V0Nle2sasETJDGh7l1DuxhdXRSBd6BZWFkHBoPCes0iXv2h&#10;aD3rkV2roirL86K3vnXecggBX6+nIN1lfiGAx7dCBIhENRRri/n0+bxPZ7Hbsvrgmeskn8tg/1CF&#10;ZtKg6EJ1zSIjn738hUpL7m2wIq641YUVQnLIPWA36/Knbt53zEHuBc0JbrEp/D9a/ua490S2OLuK&#10;EsM0zujp6+MD/2LkJ4LGhjgSDKFPvQs1pl+ZvZ9vwe19anoQXhOhpLtFmmwDNkaG7PK4uAxDJBwf&#10;q83F5hWKcQxV5+sX1SaxFxNNonM+xNdgNcoHHJiSJpnAana8C3FKPaUgLpU1FZK/4qggJSvzDgQ2&#10;hoJTSXml4Ep5cmS4DIxzMHE9S+fsBBNSqQVYZtk/Auf8BIW8bn8DXhBZ2Zq4gLU01v9OPQ6nksWU&#10;f3Jg6jtZcG/bMY8oW4N7k82ddzwt5o/3DP/+J+6+AQAA//8DAFBLAwQUAAYACAAAACEA75jHouAA&#10;AAAJAQAADwAAAGRycy9kb3ducmV2LnhtbEyPwU7DMBBE70j8g7VIXBB16tJC02wqhIBDObVQqdw2&#10;sUmixusodtPw95gTHFf7NPMmW4+2FYPpfeMYYTpJQBgunW64Qvh4f7l9AOEDsabWsUH4Nh7W+eVF&#10;Rql2Z96aYRcqEUPYp4RQh9ClUvqyNpb8xHWG4+/L9ZZCPPtK6p7OMdy2UiXJQlpqODbU1Jmn2pTH&#10;3ckifHrnn/ebYng9bjcj3bwFdSg14vXV+LgCEcwY/mD41Y/qkEenwp1Ye9EiqJmaRhRhdhc3RUAt&#10;lnMQBcL9XIHMM/l/Qf4DAAD//wMAUEsBAi0AFAAGAAgAAAAhALaDOJL+AAAA4QEAABMAAAAAAAAA&#10;AAAAAAAAAAAAAFtDb250ZW50X1R5cGVzXS54bWxQSwECLQAUAAYACAAAACEAOP0h/9YAAACUAQAA&#10;CwAAAAAAAAAAAAAAAAAvAQAAX3JlbHMvLnJlbHNQSwECLQAUAAYACAAAACEAIUxNJc0BAADRAwAA&#10;DgAAAAAAAAAAAAAAAAAuAgAAZHJzL2Uyb0RvYy54bWxQSwECLQAUAAYACAAAACEA75jHouAAAAAJ&#10;AQAADwAAAAAAAAAAAAAAAAAnBAAAZHJzL2Rvd25yZXYueG1sUEsFBgAAAAAEAAQA8wAAADQFAAAA&#10;AA==&#10;" strokecolor="#4472c4 [3204]" strokeweight=".5pt">
                <v:stroke joinstyle="miter"/>
              </v:line>
            </w:pict>
          </mc:Fallback>
        </mc:AlternateContent>
      </w:r>
      <w:r w:rsidR="00C132FA">
        <w:rPr>
          <w:rFonts w:ascii="Verdana" w:hAnsi="Verdan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6E9A568A" wp14:editId="1B6FED36">
                <wp:simplePos x="0" y="0"/>
                <wp:positionH relativeFrom="column">
                  <wp:posOffset>2318189</wp:posOffset>
                </wp:positionH>
                <wp:positionV relativeFrom="paragraph">
                  <wp:posOffset>163244</wp:posOffset>
                </wp:positionV>
                <wp:extent cx="756089" cy="448408"/>
                <wp:effectExtent l="0" t="0" r="25400" b="27940"/>
                <wp:wrapNone/>
                <wp:docPr id="79" name="Łącznik prosty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56089" cy="448408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F09D823" id="Łącznik prosty 79" o:spid="_x0000_s1026" style="position:absolute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82.55pt,12.85pt" to="242.1pt,4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BuOxQEAAMcDAAAOAAAAZHJzL2Uyb0RvYy54bWysU01v1DAQvSPxHyzf2WSrpd1Gm+2hFVwQ&#10;rKD9Aa4z3lj4S7bZJNw48M/a/8XYyaYVrVQVcXFiz7x5857Hm4teK3IAH6Q1NV0uSkrAcNtIs6/p&#10;zfWHd2tKQmSmYcoaqOkAgV5s377ZdK6CE9ta1YAnWMSEqnM1bWN0VVEE3oJmYWEdGAwK6zWLuPX7&#10;ovGsw+paFSdleVp01jfOWw4h4OnVGKTbXF8I4PGLEAEiUTXF3mJefV5v01psN6zae+Zayac22D90&#10;oZk0SDqXumKRkR9ePimlJfc2WBEX3OrCCiE5ZA2oZln+peZbyxxkLWhOcLNN4f+V5Z8PO09kU9Oz&#10;c0oM03hH97/ufvOfRn4naGyIA8EQ+tS5UGH6pdn5aRfczifRvfA6fVEO6bO3w+wt9JFwPDx7f1qu&#10;kYJjaLVar8p1qlk8gJ0P8SNYjaQBr0lJk6Szih0+hTimHlMQl5oZ6fNfHBSkZGW+gkA5SLjM6DxI&#10;cKk8OTAcAcY5mLicqHN2ggmp1AwsXwZO+QkKecheA54RmdmaOIO1NNY/xx77Y8tizD86MOpOFtza&#10;ZsgXk63BacnmTpOdxvHxPsMf3t/2DwAAAP//AwBQSwMEFAAGAAgAAAAhAB1FK/jiAAAACQEAAA8A&#10;AABkcnMvZG93bnJldi54bWxMj0FPwkAQhe8m/ofNmHiTLQUq1k4JITEiiSGiCR6X7thWu7NNd6Hl&#10;37Oe9Dh5X977JlsMphEn6lxtGWE8ikAQF1bXXCJ8vD/dzUE4r1irxjIhnMnBIr++ylSqbc9vdNr5&#10;UoQSdqlCqLxvUyldUZFRbmRb4pB92c4oH86ulLpTfSg3jYyjKJFG1RwWKtXSqqLiZ3c0CK/der1a&#10;bs7fvP00/T7e7LcvwzPi7c2wfAThafB/MPzqB3XIg9PBHlk70SBMktk4oAjx7B5EAKbzaQzigPCQ&#10;TEDmmfz/QX4BAAD//wMAUEsBAi0AFAAGAAgAAAAhALaDOJL+AAAA4QEAABMAAAAAAAAAAAAAAAAA&#10;AAAAAFtDb250ZW50X1R5cGVzXS54bWxQSwECLQAUAAYACAAAACEAOP0h/9YAAACUAQAACwAAAAAA&#10;AAAAAAAAAAAvAQAAX3JlbHMvLnJlbHNQSwECLQAUAAYACAAAACEA02wbjsUBAADHAwAADgAAAAAA&#10;AAAAAAAAAAAuAgAAZHJzL2Uyb0RvYy54bWxQSwECLQAUAAYACAAAACEAHUUr+OIAAAAJAQAADwAA&#10;AAAAAAAAAAAAAAAfBAAAZHJzL2Rvd25yZXYueG1sUEsFBgAAAAAEAAQA8wAAAC4FAAAAAA==&#10;" strokecolor="#4472c4 [3204]" strokeweight=".5pt">
                <v:stroke joinstyle="miter"/>
              </v:line>
            </w:pict>
          </mc:Fallback>
        </mc:AlternateContent>
      </w:r>
      <w:r w:rsidR="0049062D">
        <w:rPr>
          <w:rFonts w:ascii="Verdana" w:hAnsi="Verdan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33F3E56A" wp14:editId="139D3CD3">
                <wp:simplePos x="0" y="0"/>
                <wp:positionH relativeFrom="column">
                  <wp:posOffset>1386205</wp:posOffset>
                </wp:positionH>
                <wp:positionV relativeFrom="paragraph">
                  <wp:posOffset>221957</wp:posOffset>
                </wp:positionV>
                <wp:extent cx="193431" cy="193431"/>
                <wp:effectExtent l="0" t="0" r="16510" b="35560"/>
                <wp:wrapNone/>
                <wp:docPr id="16" name="Łącznik prosty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93431" cy="193431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46D50B8" id="Łącznik prosty 16" o:spid="_x0000_s1026" style="position:absolute;flip:x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9.15pt,17.5pt" to="124.4pt,3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uvB5yAEAANEDAAAOAAAAZHJzL2Uyb0RvYy54bWysU8uO1DAQvCPxD5bvTJJdtIJoMnvYFXBA&#10;MILlA7xOe2Lhl9pmkuHGgT+D/6LtZAICJATiYsXuruqu6s72erKGHQGj9q7jzabmDJz0vXaHjr+7&#10;e/boCWcxCdcL4x10/ASRX+8ePtiOoYULP3jTAzIicbEdQ8eHlEJbVVEOYEXc+ACOgsqjFYmueKh6&#10;FCOxW1Nd1PVVNXrsA3oJMdLr7Rzku8KvFMj0WqkIiZmOU2+pnFjO+3xWu61oDyjCoOXShviHLqzQ&#10;joquVLciCfYB9S9UVkv00au0kd5WXiktoWggNU39k5q3gwhQtJA5Maw2xf9HK18d98h0T7O74swJ&#10;SzP6+unLZ/nR6feMjI3pxChEPo0htpR+4/a43GLYYxY9KbRMGR1eEE2xgYSxqbh8Wl2GKTFJj83T&#10;y8eXDWeSQss38VUzTaYLGNNz8JbKRxqY0S6bIFpxfBnTnHpOIVxua26kfKWTgZxs3BtQJCwXLOiy&#10;UnBjkB0FLYOQElxqsjAqXbIzTGljVmD9Z+CSn6FQ1u1vwCuiVPYurWCrncffVU/TuWU1558dmHVn&#10;C+59fyojKtbQ3hSFy47nxfzxXuDf/8TdNwAAAP//AwBQSwMEFAAGAAgAAAAhAGIuXtbgAAAACQEA&#10;AA8AAABkcnMvZG93bnJldi54bWxMj0FLw0AQhe+C/2GZghdpN01NCTGTIqIe6qm1gt4m2W0Smt0N&#10;2W0a/73jqR6Hebz3fflmMp0Y9eBbZxGWiwiEtpVTra0RDh+v8xSED2QVdc5qhB/tYVPc3uSUKXex&#10;Oz3uQy24xPqMEJoQ+kxKXzXakF+4Xlv+Hd1gKPA51FINdOFy08k4itbSUGt5oaFePze6Ou3PBuHb&#10;O//yuS3Ht9NuO9H9e4i/KoV4N5ueHkEEPYVrGP7wGR0KZird2SovOoR4ma44irBK2IkD8UPKLiXC&#10;OklAFrn8b1D8AgAA//8DAFBLAQItABQABgAIAAAAIQC2gziS/gAAAOEBAAATAAAAAAAAAAAAAAAA&#10;AAAAAABbQ29udGVudF9UeXBlc10ueG1sUEsBAi0AFAAGAAgAAAAhADj9If/WAAAAlAEAAAsAAAAA&#10;AAAAAAAAAAAALwEAAF9yZWxzLy5yZWxzUEsBAi0AFAAGAAgAAAAhACO68HnIAQAA0QMAAA4AAAAA&#10;AAAAAAAAAAAALgIAAGRycy9lMm9Eb2MueG1sUEsBAi0AFAAGAAgAAAAhAGIuXtbgAAAACQEAAA8A&#10;AAAAAAAAAAAAAAAAIgQAAGRycy9kb3ducmV2LnhtbFBLBQYAAAAABAAEAPMAAAAvBQAAAAA=&#10;" strokecolor="#4472c4 [3204]" strokeweight=".5pt">
                <v:stroke joinstyle="miter"/>
              </v:line>
            </w:pict>
          </mc:Fallback>
        </mc:AlternateContent>
      </w:r>
      <w:r w:rsidR="000A6F31">
        <w:rPr>
          <w:rFonts w:ascii="Verdana" w:hAnsi="Verdan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1D10D34B" wp14:editId="7F8EAB9B">
                <wp:simplePos x="0" y="0"/>
                <wp:positionH relativeFrom="column">
                  <wp:posOffset>1386205</wp:posOffset>
                </wp:positionH>
                <wp:positionV relativeFrom="paragraph">
                  <wp:posOffset>213555</wp:posOffset>
                </wp:positionV>
                <wp:extent cx="87923" cy="96716"/>
                <wp:effectExtent l="0" t="0" r="26670" b="36830"/>
                <wp:wrapNone/>
                <wp:docPr id="13" name="Łącznik prosty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7923" cy="96716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CE9D27C" id="Łącznik prosty 13" o:spid="_x0000_s1026" style="position:absolute;flip:x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9.15pt,16.8pt" to="116.05pt,2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jBFLzAEAAM8DAAAOAAAAZHJzL2Uyb0RvYy54bWysU01v1DAQvSPxHyzf2WQXadtGm+2hFe2h&#10;KisoP8B1xhur/pJtNgk3Dvwz+F+MnWyoaFUJ1IsVe+a9N/NmsjnvtSIH8EFaU9PloqQEDLeNNPua&#10;frn78O6UkhCZaZiyBmo6QKDn27dvNp2rYGVbqxrwBElMqDpX0zZGVxVF4C1oFhbWgcGgsF6ziFe/&#10;LxrPOmTXqliV5brorG+ctxxCwNfLMUi3mV8I4PGjEAEiUTXF2mI+fT7v01lsN6zae+Zayacy2H9U&#10;oZk0KDpTXbLIyFcvn1Bpyb0NVsQFt7qwQkgOuQfsZln+1c3nljnIvaA5wc02hdej5beHnSeywdm9&#10;p8QwjTP69f3nD/7NyAeCxoY4EAyhT50LFaZfmJ2fbsHtfGq6F14ToaS7RppsAzZG+uzyMLsMfSQc&#10;H09PzlaoxTFytj5ZrhN3MZIkMudDvAKrUTzguJQ0yQJWscNNiGPqMQVxqaixjPwVBwUpWZlPILAt&#10;lBsLygsFF8qTA8NVYJyDictJOmcnmJBKzcAyy74InPITFPKy/Qt4RmRla+IM1tJY/5x67I8lizH/&#10;6MDYd7Lg3jZDHlC2BrcmmztteFrLx/cM//Mfbn8DAAD//wMAUEsDBBQABgAIAAAAIQAV5k6e3wAA&#10;AAkBAAAPAAAAZHJzL2Rvd25yZXYueG1sTI9BS8QwEIXvgv8hjOBF3LSpLKU2XUTUw3raVUFv02Zs&#10;yzaT0mS79d8bT+5xeB/vfVNuFjuImSbfO9aQrhIQxI0zPbca3t+eb3MQPiAbHByThh/ysKkuL0os&#10;jDvxjuZ9aEUsYV+ghi6EsZDSNx1Z9Cs3Esfs200WQzynVpoJT7HcDlIlyVpa7DkudDjSY0fNYX+0&#10;Gr68808f23p+Oey2C968BvXZGK2vr5aHexCBlvAPw59+VIcqOtXuyMaLQYNK8yyiGrJsDSICKlMp&#10;iFrDXZ6DrEp5/kH1CwAA//8DAFBLAQItABQABgAIAAAAIQC2gziS/gAAAOEBAAATAAAAAAAAAAAA&#10;AAAAAAAAAABbQ29udGVudF9UeXBlc10ueG1sUEsBAi0AFAAGAAgAAAAhADj9If/WAAAAlAEAAAsA&#10;AAAAAAAAAAAAAAAALwEAAF9yZWxzLy5yZWxzUEsBAi0AFAAGAAgAAAAhAFWMEUvMAQAAzwMAAA4A&#10;AAAAAAAAAAAAAAAALgIAAGRycy9lMm9Eb2MueG1sUEsBAi0AFAAGAAgAAAAhABXmTp7fAAAACQEA&#10;AA8AAAAAAAAAAAAAAAAAJgQAAGRycy9kb3ducmV2LnhtbFBLBQYAAAAABAAEAPMAAAAyBQAAAAA=&#10;" strokecolor="#4472c4 [3204]" strokeweight=".5pt">
                <v:stroke joinstyle="miter"/>
              </v:line>
            </w:pict>
          </mc:Fallback>
        </mc:AlternateContent>
      </w:r>
      <w:r w:rsidR="000A6F31">
        <w:rPr>
          <w:rFonts w:ascii="Verdana" w:hAnsi="Verdan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4000D36" wp14:editId="2B1C60C5">
                <wp:simplePos x="0" y="0"/>
                <wp:positionH relativeFrom="column">
                  <wp:posOffset>1377413</wp:posOffset>
                </wp:positionH>
                <wp:positionV relativeFrom="paragraph">
                  <wp:posOffset>116987</wp:posOffset>
                </wp:positionV>
                <wp:extent cx="3664" cy="359312"/>
                <wp:effectExtent l="0" t="0" r="34925" b="22225"/>
                <wp:wrapNone/>
                <wp:docPr id="27" name="Łącznik prosty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664" cy="359312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31376A0" id="Łącznik prosty 27" o:spid="_x0000_s1026" style="position:absolute;flip:y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8.45pt,9.2pt" to="108.75pt,3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W/NYzQEAAM8DAAAOAAAAZHJzL2Uyb0RvYy54bWysU01v1DAQvSPxHyzf2WR36VKizfbQCi5V&#10;WQHl7jrjjYW/ZJtN0hsH/hn8r46dbEC0QgJxsWLPvDfz3ky2F71W5Ag+SGtqulyUlIDhtpHmUNPb&#10;j29enFMSIjMNU9ZATQcI9GL3/Nm2cxWsbGtVA54giQlV52raxuiqogi8Bc3CwjowGBTWaxbx6g9F&#10;41mH7FoVq7LcFJ31jfOWQwj4ejUG6S7zCwE8vhMiQCSqpthbzKfP5106i92WVQfPXCv51Ab7hy40&#10;kwaLzlRXLDLyxctHVFpyb4MVccGtLqwQkkPWgGqW5W9qPrTMQdaC5gQ32xT+Hy2/Oe49kU1NV68o&#10;MUzjjH58/f6N3xv5maCxIQ4EQ+hT50KF6Zdm76dbcHufRPfCayKUdJ9wBbINKIz02eVhdhn6SDg+&#10;rjebl5RwDKzPXq+Xq8RdjCSJzPkQ34LVWDzguJQ0yQJWseN1iGPqKQVxqamxjfwVBwUpWZn3IFAW&#10;lhsbygsFl8qTI8NVYJyDicupdM5OMCGVmoFlLvtH4JSfoJCX7W/AMyJXtibOYC2N9U9Vj/2pZTHm&#10;nxwYdScL7mwz5AFla3BrsrnThqe1/PWe4T//w90DAAAA//8DAFBLAwQUAAYACAAAACEAUnar8OAA&#10;AAAJAQAADwAAAGRycy9kb3ducmV2LnhtbEyPy07DMBBF90j8gzVIbBB1EtEHIU6FELAoqxaQYDeJ&#10;hyRqPK5iNw1/z7CC5ege3XumWE+uVyMNofNsIJ0loIhrbztuDLy9Pl2vQIWIbLH3TAa+KcC6PD8r&#10;MLf+xFsad7FRUsIhRwNtjIdc61C35DDM/IFYsi8/OIxyDo22A56k3PU6S5KFdtixLLR4oIeW6v3u&#10;6Ax8Bh8e3zfV+Lzfbia8eonZR22NubyY7u9ARZriHwy/+qIOpThV/sg2qN5Ali5uBZVgdQNKgCxd&#10;zkFVBpbzBHRZ6P8flD8AAAD//wMAUEsBAi0AFAAGAAgAAAAhALaDOJL+AAAA4QEAABMAAAAAAAAA&#10;AAAAAAAAAAAAAFtDb250ZW50X1R5cGVzXS54bWxQSwECLQAUAAYACAAAACEAOP0h/9YAAACUAQAA&#10;CwAAAAAAAAAAAAAAAAAvAQAAX3JlbHMvLnJlbHNQSwECLQAUAAYACAAAACEAr1vzWM0BAADPAwAA&#10;DgAAAAAAAAAAAAAAAAAuAgAAZHJzL2Uyb0RvYy54bWxQSwECLQAUAAYACAAAACEAUnar8OAAAAAJ&#10;AQAADwAAAAAAAAAAAAAAAAAnBAAAZHJzL2Rvd25yZXYueG1sUEsFBgAAAAAEAAQA8wAAADQFAAAA&#10;AA==&#10;" strokecolor="#4472c4 [3204]" strokeweight=".5pt">
                <v:stroke joinstyle="miter"/>
              </v:line>
            </w:pict>
          </mc:Fallback>
        </mc:AlternateContent>
      </w:r>
      <w:r w:rsidR="000A6F31">
        <w:rPr>
          <w:rFonts w:ascii="Verdana" w:hAnsi="Verdan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062AC3C" wp14:editId="1688FCFE">
                <wp:simplePos x="0" y="0"/>
                <wp:positionH relativeFrom="column">
                  <wp:posOffset>2321120</wp:posOffset>
                </wp:positionH>
                <wp:positionV relativeFrom="paragraph">
                  <wp:posOffset>215998</wp:posOffset>
                </wp:positionV>
                <wp:extent cx="0" cy="619125"/>
                <wp:effectExtent l="0" t="0" r="38100" b="9525"/>
                <wp:wrapNone/>
                <wp:docPr id="14" name="Łącznik prosty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61912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3B6D8485" id="Łącznik prosty 14" o:spid="_x0000_s1026" style="position:absolute;flip:y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82.75pt,17pt" to="182.75pt,6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+1P8xAEAAMADAAAOAAAAZHJzL2Uyb0RvYy54bWysU01v1DAUvCPxHyzf2SQrqEq02R5alQuC&#10;FaXcXed5Y9Vfss0m4caBf9b+L56dbKhoKyHUixXbM/PejF82Z4NW5AA+SGsaWq1KSsBw20qzb+j1&#10;18s3p5SEyEzLlDXQ0BECPdu+frXpXQ1r21nVgicoYkLdu4Z2Mbq6KALvQLOwsg4MXgrrNYu49fui&#10;9axHda2KdVmeFL31rfOWQwh4ejFd0m3WFwJ4/CxEgEhUQ7G3mFef15u0FtsNq/eeuU7yuQ32H11o&#10;Jg0WXaQuWGTku5ePpLTk3gYr4opbXVghJIfsAd1U5V9urjrmIHvBcIJbYgovJ8s/HXaeyBbf7i0l&#10;hml8o/ufd7/4DyNvCQYb4kjwCnPqXagRfm52ft4Ft/PJ9CC8JkJJ9w1lcgxojAw55XFJGYZI+HTI&#10;8fSkel+t3yXhYlJISs6H+AGsxsoB30pJk/yzmh0+hjhBjxDkpY6mHvJXHBUksDJfQKAnrDV1k6cJ&#10;zpUnB4Zz0N5Wc9mMTBQhlVpIZS75LGnGJhrkCftX4oLOFa2JC1FLY/1TVeNwbFVM+KPryWuyfWPb&#10;Mb9IjgPHJAc6j3Saw4f7TP/z421/AwAA//8DAFBLAwQUAAYACAAAACEA7fnEkdsAAAAKAQAADwAA&#10;AGRycy9kb3ducmV2LnhtbEyPQU/DMAyF75P4D5EncduSMVJQaTqNSYgzG5fd0sa01RqnNNlW/j1G&#10;HOBm+316fq/YTL4XFxxjF8jAaqlAINXBddQYeD+8LB5BxGTJ2T4QGvjCCJvyZlbY3IUrveFlnxrB&#10;JhRza6BNaciljHWL3sZlGJBY+wijt4nXsZFutFc29728UyqT3nbEH1o74K7F+rQ/ewOHV6+mKnU7&#10;pM8HtT0+64yO2pjb+bR9ApFwSn8w/MTn6FBypiqcyUXRG1hnWjPKwz13YuD3UDG5XmmQZSH/Vyi/&#10;AQAA//8DAFBLAQItABQABgAIAAAAIQC2gziS/gAAAOEBAAATAAAAAAAAAAAAAAAAAAAAAABbQ29u&#10;dGVudF9UeXBlc10ueG1sUEsBAi0AFAAGAAgAAAAhADj9If/WAAAAlAEAAAsAAAAAAAAAAAAAAAAA&#10;LwEAAF9yZWxzLy5yZWxzUEsBAi0AFAAGAAgAAAAhAEL7U/zEAQAAwAMAAA4AAAAAAAAAAAAAAAAA&#10;LgIAAGRycy9lMm9Eb2MueG1sUEsBAi0AFAAGAAgAAAAhAO35xJHbAAAACgEAAA8AAAAAAAAAAAAA&#10;AAAAHgQAAGRycy9kb3ducmV2LnhtbFBLBQYAAAAABAAEAPMAAAAmBQAAAAA=&#10;" strokecolor="black [3200]" strokeweight=".5pt">
                <v:stroke joinstyle="miter"/>
              </v:line>
            </w:pict>
          </mc:Fallback>
        </mc:AlternateContent>
      </w:r>
      <w:r w:rsidR="006A7F80">
        <w:rPr>
          <w:rFonts w:ascii="Verdana" w:hAnsi="Verdan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6DA01570" wp14:editId="62FF4B0A">
                <wp:simplePos x="0" y="0"/>
                <wp:positionH relativeFrom="column">
                  <wp:posOffset>1386205</wp:posOffset>
                </wp:positionH>
                <wp:positionV relativeFrom="paragraph">
                  <wp:posOffset>116840</wp:posOffset>
                </wp:positionV>
                <wp:extent cx="1114425" cy="0"/>
                <wp:effectExtent l="0" t="0" r="0" b="0"/>
                <wp:wrapNone/>
                <wp:docPr id="77" name="Łącznik prosty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1442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19318927" id="Łącznik prosty 77" o:spid="_x0000_s1026" style="position:absolute;z-index:251694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09.15pt,9.2pt" to="196.9pt,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0RbvwEAAMMDAAAOAAAAZHJzL2Uyb0RvYy54bWysU82O1DAMviPxDlHuTNvRwqJqOnvYFVwQ&#10;jIB9gGzqTCPypzhMW24ceDN4L5zMTBcBEtoVl7SO/dn+Pjubq8kadoCI2ruON6uaM3DS99rtO377&#10;8dWzl5xhEq4Xxjvo+AzIr7ZPn2zG0MLaD970EBklcdiOoeNDSqGtKpQDWIErH8CRU/loRSIz7qs+&#10;ipGyW1Ot6/pFNfrYh+glINLtzdHJtyW/UiDTO6UQEjMdp95SOWM57/JZbTei3UcRBi1PbYhHdGGF&#10;dlR0SXUjkmCfo/4jldUyevQqraS3lVdKSygciE1T/8bmwyACFC4kDoZFJvx/aeXbwy4y3Xf88pIz&#10;JyzN6MfX79/kF6c/MRIW08zIRTqNAVsKv3a7eLIw7GImPalo85fosKloOy/awpSYpMumaS4u1s85&#10;k2dfdQ8MEdNr8JYKIo3IaJdpi1Yc3mCiYhR6DiEjN3IsXf7SbCAHG/ceFFHJxQq6LBFcm8gOgsYv&#10;pASXmkyF8pXoDFPamAVY/xt4is9QKAv2EPCCKJW9SwvYaufj36qn6dyyOsafFTjyzhLc+X4uQynS&#10;0KYUhqetzqv4q13g929v+xMAAP//AwBQSwMEFAAGAAgAAAAhAEYVO53fAAAACQEAAA8AAABkcnMv&#10;ZG93bnJldi54bWxMj0FLw0AQhe+C/2EZwZvdNBFJYzalFMRakGIt1OM2OybR7GzIbpv03zvFgx7n&#10;vY837+Xz0bbihL1vHCmYTiIQSKUzDVUKdu9PdykIHzQZ3TpCBWf0MC+ur3KdGTfQG562oRIcQj7T&#10;CuoQukxKX9ZotZ+4Dom9T9dbHfjsK2l6PXC4bWUcRQ/S6ob4Q607XNZYfm+PVsFrv1otF+vzF20+&#10;7LCP1/vNy/is1O3NuHgEEXAMfzBc6nN1KLjTwR3JeNEqiKdpwigb6T0IBpJZwlsOv4Iscvl/QfED&#10;AAD//wMAUEsBAi0AFAAGAAgAAAAhALaDOJL+AAAA4QEAABMAAAAAAAAAAAAAAAAAAAAAAFtDb250&#10;ZW50X1R5cGVzXS54bWxQSwECLQAUAAYACAAAACEAOP0h/9YAAACUAQAACwAAAAAAAAAAAAAAAAAv&#10;AQAAX3JlbHMvLnJlbHNQSwECLQAUAAYACAAAACEAS59EW78BAADDAwAADgAAAAAAAAAAAAAAAAAu&#10;AgAAZHJzL2Uyb0RvYy54bWxQSwECLQAUAAYACAAAACEARhU7nd8AAAAJAQAADwAAAAAAAAAAAAAA&#10;AAAZBAAAZHJzL2Rvd25yZXYueG1sUEsFBgAAAAAEAAQA8wAAACUFAAAAAA==&#10;" strokecolor="#4472c4 [3204]" strokeweight=".5pt">
                <v:stroke joinstyle="miter"/>
              </v:line>
            </w:pict>
          </mc:Fallback>
        </mc:AlternateContent>
      </w:r>
      <w:r w:rsidR="006A7F80">
        <w:rPr>
          <w:rFonts w:ascii="Verdana" w:hAnsi="Verdan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D2CF878" wp14:editId="516665B3">
                <wp:simplePos x="0" y="0"/>
                <wp:positionH relativeFrom="column">
                  <wp:posOffset>1386204</wp:posOffset>
                </wp:positionH>
                <wp:positionV relativeFrom="paragraph">
                  <wp:posOffset>212090</wp:posOffset>
                </wp:positionV>
                <wp:extent cx="1114425" cy="0"/>
                <wp:effectExtent l="0" t="0" r="0" b="0"/>
                <wp:wrapNone/>
                <wp:docPr id="17" name="Łącznik prosty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1442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29970FB4" id="Łącznik prosty 17" o:spid="_x0000_s1026" style="position:absolute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09.15pt,16.7pt" to="196.9pt,16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TU+jvwEAAMMDAAAOAAAAZHJzL2Uyb0RvYy54bWysU82O1DAMviPtO0S577QdLT+qprOHXbEX&#10;BCN+HiCbOtOI/CnOTltuHHgzeC+czEwXARICcUnr2J/t77OzuZ6sYQeIqL3reLOqOQMnfa/dvuMf&#10;3r+8fMEZJuF6YbyDjs+A/Hp78WQzhhbWfvCmh8goicN2DB0fUgptVaEcwApc+QCOnMpHKxKZcV/1&#10;UYyU3ZpqXdfPqtHHPkQvAZFub49Ovi35lQKZ3iiFkJjpOPWWyhnLeZ/ParsR7T6KMGh5akP8QxdW&#10;aEdFl1S3Ign2EPUvqayW0aNXaSW9rbxSWkLhQGya+ic27wYRoHAhcTAsMuH/SytfH3aR6Z5m95wz&#10;JyzN6Nvnr1/kJ6c/MhIW08zIRTqNAVsKv3G7eLIw7GImPalo85fosKloOy/awpSYpMumaa6u1k85&#10;k2df9QgMEdMdeEsFkUZktMu0RSsOrzBRMQo9h5CRGzmWLn9pNpCDjXsLiqjkYgVdlghuTGQHQeMX&#10;UoJLTaZC+Up0hiltzAKs/ww8xWcolAX7G/CCKJW9SwvYaufj76qn6dyyOsafFTjyzhLc+34uQynS&#10;0KYUhqetzqv4o13gj29v+x0AAP//AwBQSwMEFAAGAAgAAAAhANjgKg3fAAAACQEAAA8AAABkcnMv&#10;ZG93bnJldi54bWxMj8FKw0AQhu+C77CM4M1umojUmE0pBbEWpFiFetxmxySanQ272yZ9e6d40OPM&#10;fPzz/cV8tJ04og+tIwXTSQICqXKmpVrB+9vjzQxEiJqM7hyhghMGmJeXF4XOjRvoFY/bWAsOoZBr&#10;BU2MfS5lqBq0Okxcj8S3T+etjjz6WhqvBw63nUyT5E5a3RJ/aHSPywar7+3BKnjxq9VysT590ebD&#10;Drt0vds8j09KXV+NiwcQEcf4B8NZn9WhZKe9O5AJolOQTmcZowqy7BYEA9l9xl32vwtZFvJ/g/IH&#10;AAD//wMAUEsBAi0AFAAGAAgAAAAhALaDOJL+AAAA4QEAABMAAAAAAAAAAAAAAAAAAAAAAFtDb250&#10;ZW50X1R5cGVzXS54bWxQSwECLQAUAAYACAAAACEAOP0h/9YAAACUAQAACwAAAAAAAAAAAAAAAAAv&#10;AQAAX3JlbHMvLnJlbHNQSwECLQAUAAYACAAAACEA+k1Po78BAADDAwAADgAAAAAAAAAAAAAAAAAu&#10;AgAAZHJzL2Uyb0RvYy54bWxQSwECLQAUAAYACAAAACEA2OAqDd8AAAAJAQAADwAAAAAAAAAAAAAA&#10;AAAZBAAAZHJzL2Rvd25yZXYueG1sUEsFBgAAAAAEAAQA8wAAACUFAAAAAA==&#10;" strokecolor="#4472c4 [3204]" strokeweight=".5pt">
                <v:stroke joinstyle="miter"/>
              </v:line>
            </w:pict>
          </mc:Fallback>
        </mc:AlternateContent>
      </w:r>
      <w:r w:rsidR="006526B4">
        <w:rPr>
          <w:rFonts w:ascii="Verdana" w:hAnsi="Verdan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2DDB12F" wp14:editId="0E0F995D">
                <wp:simplePos x="0" y="0"/>
                <wp:positionH relativeFrom="column">
                  <wp:posOffset>1386205</wp:posOffset>
                </wp:positionH>
                <wp:positionV relativeFrom="paragraph">
                  <wp:posOffset>5715</wp:posOffset>
                </wp:positionV>
                <wp:extent cx="885825" cy="0"/>
                <wp:effectExtent l="0" t="0" r="0" b="0"/>
                <wp:wrapNone/>
                <wp:docPr id="33" name="Łącznik prosty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8582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0B3DBD7" id="Łącznik prosty 33" o:spid="_x0000_s1026" style="position:absolute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9.15pt,.45pt" to="178.9pt,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adMxwAEAAMIDAAAOAAAAZHJzL2Uyb0RvYy54bWysU81u2zAMvg/oOwi6L3ZSdAiMOD202C7F&#10;FuznAVSZioXpD6IW27vtsDfb3muUkrhFO2DYsItsivxIfh+pzfVoDTtARO1dy5eLmjNw0nfa7Vv+&#10;6ePrl2vOMAnXCeMdtHwC5NfbixebITSw8r03HURGSRw2Q2h5n1JoqgplD1bgwgdw5FQ+WpHIjPuq&#10;i2Kg7NZUq7p+VQ0+diF6CYh0e3t08m3JrxTI9E4phMRMy6m3VM5Yzvt8VtuNaPZRhF7LUxviH7qw&#10;QjsqOqe6FUmwL1E/S2W1jB69SgvpbeWV0hIKB2KzrJ+w+dCLAIULiYNhlgn/X1r59rCLTHctv7zk&#10;zAlLM/r57cd3+dXpz4yExTQxcpFOQ8CGwm/cLp4sDLuYSY8q2vwlOmws2k6ztjAmJulyvb5ar644&#10;k2dX9YALEdMb8JbqIU3IaJdZi0Yc7jBRLQo9h5CR+zhWLn9pMpCDjXsPiphQrWVBlx2CGxPZQdD0&#10;hZTg0jIzoXwlOsOUNmYG1n8GnuIzFMp+/Q14RpTK3qUZbLXz8XfV03huWR3jzwoceWcJ7n03lZkU&#10;aWhRCsPTUudNfGwX+MPT2/4CAAD//wMAUEsDBBQABgAIAAAAIQAJoMrW3QAAAAUBAAAPAAAAZHJz&#10;L2Rvd25yZXYueG1sTI9BS8NAFITvgv9heYI3u2mKWmM2pRTEWpDSVqjHbfaZRLNvw+62Sf+9ryc9&#10;DjPMfJPPBtuKE/rQOFIwHiUgkEpnGqoUfOxe7qYgQtRkdOsIFZwxwKy4vsp1ZlxPGzxtYyW4hEKm&#10;FdQxdpmUoazR6jByHRJ7X85bHVn6Shqvey63rUyT5EFa3RAv1LrDRY3lz/ZoFbz75XIxX52/af1p&#10;+3262q/fhlelbm+G+TOIiEP8C8MFn9GhYKaDO5IJolWQjqcTjip4AsH25P6RnxwuUha5/E9f/AIA&#10;AP//AwBQSwECLQAUAAYACAAAACEAtoM4kv4AAADhAQAAEwAAAAAAAAAAAAAAAAAAAAAAW0NvbnRl&#10;bnRfVHlwZXNdLnhtbFBLAQItABQABgAIAAAAIQA4/SH/1gAAAJQBAAALAAAAAAAAAAAAAAAAAC8B&#10;AABfcmVscy8ucmVsc1BLAQItABQABgAIAAAAIQADadMxwAEAAMIDAAAOAAAAAAAAAAAAAAAAAC4C&#10;AABkcnMvZTJvRG9jLnhtbFBLAQItABQABgAIAAAAIQAJoMrW3QAAAAUBAAAPAAAAAAAAAAAAAAAA&#10;ABoEAABkcnMvZG93bnJldi54bWxQSwUGAAAAAAQABADzAAAAJAUAAAAA&#10;" strokecolor="#4472c4 [3204]" strokeweight=".5pt">
                <v:stroke joinstyle="miter"/>
              </v:line>
            </w:pict>
          </mc:Fallback>
        </mc:AlternateContent>
      </w:r>
      <w:r w:rsidR="006526B4">
        <w:rPr>
          <w:rFonts w:ascii="Verdana" w:hAnsi="Verdan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00FB703" wp14:editId="3399A957">
                <wp:simplePos x="0" y="0"/>
                <wp:positionH relativeFrom="column">
                  <wp:posOffset>1310005</wp:posOffset>
                </wp:positionH>
                <wp:positionV relativeFrom="paragraph">
                  <wp:posOffset>53340</wp:posOffset>
                </wp:positionV>
                <wp:extent cx="476250" cy="0"/>
                <wp:effectExtent l="0" t="0" r="19050" b="28575"/>
                <wp:wrapNone/>
                <wp:docPr id="25" name="Łącznik prosty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625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5FE23ED" id="Łącznik prosty 25" o:spid="_x0000_s1026" style="position:absolute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03.15pt,4.2pt" to="140.65pt,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vbuLwAEAAMIDAAAOAAAAZHJzL2Uyb0RvYy54bWysU81u1DAQviPxDpbvbLKrtqBosz20KhcE&#10;K6AP4DrjjYX/5DGbhBsH3gzei7F3N0VQqWrFxcl45puZ75vx+nK0hu0hovau5ctFzRk46Tvtdi2/&#10;/Xzz6g1nmITrhPEOWj4B8svNyxfrITSw8r03HURGSRw2Q2h5n1JoqgplD1bgwgdw5FQ+WpHIjLuq&#10;i2Kg7NZUq7q+qAYfuxC9BES6vT44+abkVwpk+qAUQmKm5dRbKmcs510+q81aNLsoQq/lsQ3xjC6s&#10;0I6KzqmuRRLsa9T/pLJaRo9epYX0tvJKaQmFA7FZ1n+x+dSLAIULiYNhlgn/X1r5fr+NTHctX51z&#10;5oSlGf36/vOH/Ob0F0bCYpoYuUinIWBD4VduG48Whm3MpEcVbf4SHTYWbadZWxgTk3R59vpidU4T&#10;kCdXdY8LEdNb8JbqIU3IaJdZi0bs32GiWhR6CiEj93GoXP7SZCAHG/cRFDGhWsuCLjsEVyayvaDp&#10;CynBpWVmQvlKdIYpbcwMrB8HHuMzFMp+PQU8I0pl79IMttr5+FD1NJ5aVof4kwIH3lmCO99NZSZF&#10;GlqUwvC41HkT/7QL/P7pbX4DAAD//wMAUEsDBBQABgAIAAAAIQAzKZHQ3AAAAAcBAAAPAAAAZHJz&#10;L2Rvd25yZXYueG1sTI5RS8MwFIXfBf9DuIJvLl2VUbqmYwzEOZDhFOZj1ty11eamJNna/Xuvvujj&#10;xzmc8xWL0XbijD60jhRMJwkIpMqZlmoF72+PdxmIEDUZ3TlCBRcMsCivrwqdGzfQK553sRY8QiHX&#10;CpoY+1zKUDVodZi4Homzo/NWR0ZfS+P1wOO2k2mSzKTVLfFDo3tcNVh97U5WwYtfr1fLzeWTth92&#10;2Keb/fZ5fFLq9mZczkFEHONfGX70WR1Kdjq4E5kgOgVpMrvnqoLsAQTnaTZlPvyyLAv537/8BgAA&#10;//8DAFBLAQItABQABgAIAAAAIQC2gziS/gAAAOEBAAATAAAAAAAAAAAAAAAAAAAAAABbQ29udGVu&#10;dF9UeXBlc10ueG1sUEsBAi0AFAAGAAgAAAAhADj9If/WAAAAlAEAAAsAAAAAAAAAAAAAAAAALwEA&#10;AF9yZWxzLy5yZWxzUEsBAi0AFAAGAAgAAAAhAMC9u4vAAQAAwgMAAA4AAAAAAAAAAAAAAAAALgIA&#10;AGRycy9lMm9Eb2MueG1sUEsBAi0AFAAGAAgAAAAhADMpkdDcAAAABwEAAA8AAAAAAAAAAAAAAAAA&#10;GgQAAGRycy9kb3ducmV2LnhtbFBLBQYAAAAABAAEAPMAAAAjBQAAAAA=&#10;" strokecolor="#4472c4 [3204]" strokeweight=".5pt">
                <v:stroke joinstyle="miter"/>
              </v:line>
            </w:pict>
          </mc:Fallback>
        </mc:AlternateContent>
      </w:r>
      <w:r w:rsidR="006526B4">
        <w:rPr>
          <w:rFonts w:ascii="Verdana" w:hAnsi="Verdan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707C340" wp14:editId="1893A073">
                <wp:simplePos x="0" y="0"/>
                <wp:positionH relativeFrom="column">
                  <wp:posOffset>1310005</wp:posOffset>
                </wp:positionH>
                <wp:positionV relativeFrom="paragraph">
                  <wp:posOffset>167640</wp:posOffset>
                </wp:positionV>
                <wp:extent cx="38100" cy="95250"/>
                <wp:effectExtent l="0" t="0" r="19050" b="19050"/>
                <wp:wrapNone/>
                <wp:docPr id="26" name="Łącznik prosty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8100" cy="952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C0DD919" id="Łącznik prosty 26" o:spid="_x0000_s1026" style="position:absolute;flip:y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3.15pt,13.2pt" to="106.15pt,2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BnuzQEAAM8DAAAOAAAAZHJzL2Uyb0RvYy54bWysU02P0zAQvSPxHyzfadKiXS1R0z3sCi4I&#10;Kr7uXmfcWPhLHtMk3Djwz+B/MXbagNgVEoiLFXvmvZn3ZrK9Hq1hR4iovWv5elVzBk76TrtDy9+/&#10;e/7kijNMwnXCeActnwD59e7xo+0QGtj43psOIiMSh80QWt6nFJqqQtmDFbjyARwFlY9WJLrGQ9VF&#10;MRC7NdWmri+rwccuRC8BkV5v5yDfFX6lQKbXSiEkZlpOvaVyxnLe5bPabUVziCL0Wp7aEP/QhRXa&#10;UdGF6lYkwT5FfY/Kahk9epVW0tvKK6UlFA2kZl3/puZtLwIULWQOhsUm/H+08tVxH5nuWr655MwJ&#10;SzP6/uXbV/nZ6Y+MjMU0MQqRT0PAhtJv3D6ebhj2MYseVbRMGR0+0AoUG0gYG4vL0+IyjIlJenx6&#10;ta5pFJIizy42F2UG1UySyULE9AK8peJI4zLaZQtEI44vMVFhSj2n0CU3NbdRvtJkICcb9wYUyaJy&#10;c0NloeDGRHYUtApCSnBpnWURX8nOMKWNWYB1KftH4Ck/Q6Es29+AF0Sp7F1awFY7Hx+qnsZzy2rO&#10;Pzsw684W3PluKgMq1tDWFIWnDc9r+eu9wH/+h7sfAAAA//8DAFBLAwQUAAYACAAAACEAe7suE98A&#10;AAAJAQAADwAAAGRycy9kb3ducmV2LnhtbEyPTU/DMAyG70j8h8hIXNCWNlTVVJpOCAGHcdoACW5u&#10;Y9pqTVI1WVf+PeYEN388ev243C52EDNNofdOQ7pOQJBrvOldq+Ht9Wm1AREiOoODd6ThmwJsq8uL&#10;Egvjz25P8yG2gkNcKFBDF+NYSBmajiyGtR/J8e7LTxYjt1MrzYRnDreDVEmSS4u94wsdjvTQUXM8&#10;nKyGz+DD4/uunp+P+92CNy9RfTRG6+ur5f4ORKQl/sHwq8/qULFT7U/OBDFoUEl+yygXeQaCAZUq&#10;HtQasjQDWZXy/wfVDwAAAP//AwBQSwECLQAUAAYACAAAACEAtoM4kv4AAADhAQAAEwAAAAAAAAAA&#10;AAAAAAAAAAAAW0NvbnRlbnRfVHlwZXNdLnhtbFBLAQItABQABgAIAAAAIQA4/SH/1gAAAJQBAAAL&#10;AAAAAAAAAAAAAAAAAC8BAABfcmVscy8ucmVsc1BLAQItABQABgAIAAAAIQBTUBnuzQEAAM8DAAAO&#10;AAAAAAAAAAAAAAAAAC4CAABkcnMvZTJvRG9jLnhtbFBLAQItABQABgAIAAAAIQB7uy4T3wAAAAkB&#10;AAAPAAAAAAAAAAAAAAAAACcEAABkcnMvZG93bnJldi54bWxQSwUGAAAAAAQABADzAAAAMwUAAAAA&#10;" strokecolor="#4472c4 [3204]" strokeweight=".5pt">
                <v:stroke joinstyle="miter"/>
              </v:line>
            </w:pict>
          </mc:Fallback>
        </mc:AlternateContent>
      </w:r>
      <w:r w:rsidR="006526B4">
        <w:rPr>
          <w:rFonts w:ascii="Verdana" w:hAnsi="Verdan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49342DC" wp14:editId="0DE1810C">
                <wp:simplePos x="0" y="0"/>
                <wp:positionH relativeFrom="column">
                  <wp:posOffset>1310005</wp:posOffset>
                </wp:positionH>
                <wp:positionV relativeFrom="paragraph">
                  <wp:posOffset>53340</wp:posOffset>
                </wp:positionV>
                <wp:extent cx="0" cy="209550"/>
                <wp:effectExtent l="0" t="0" r="38100" b="19050"/>
                <wp:wrapNone/>
                <wp:docPr id="23" name="Łącznik prosty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D9485F2" id="Łącznik prosty 23" o:spid="_x0000_s1026" style="position:absolute;flip:y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3.15pt,4.2pt" to="103.15pt,2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tHQyAEAAMwDAAAOAAAAZHJzL2Uyb0RvYy54bWysU02P0zAQvSPtf7B8p0mLFkHUdA+7Yi8I&#10;Kr7uXmfcWPhLY9Mk3Djwz+B/MXbagAAhsdqLlbHnvZn3ZrK9Gq1hR8CovWv5elVzBk76TrtDy9+/&#10;e/H4GWcxCdcJ4x20fILIr3YXj7ZDaGDje286QEYkLjZDaHmfUmiqKsoerIgrH8DRo/JoRaIQD1WH&#10;YiB2a6pNXT+tBo9dQC8hRrq9mR/5rvArBTK9VipCYqbl1FsqJ5bzLp/VbiuaA4rQa3lqQ9yjCyu0&#10;o6IL1Y1Ign1C/QeV1RJ99CqtpLeVV0pLKBpIzbr+Tc3bXgQoWsicGBab4sPRylfHPTLdtXzzhDMn&#10;LM3o+5dvX+Vnpz8yMjamidET+TSE2FD6tdvjKYphj1n0qNAyZXT4QCtQbCBhbCwuT4vLMCYm50tJ&#10;t5v6+eVlGUA1M2SmgDHdgrdUOdKsjHZZv2jE8WVMVJVSzykU5I7mHspXmgzkZOPegCJNVGvupmwT&#10;XBtkR0F7IKQEl9ZZE/GV7AxT2pgFWJey/wSe8jMUyqb9D3hBlMrepQVstfP4t+ppPLes5vyzA7Pu&#10;bMGd76YynWINrUxReFrvvJO/xgX+8yfc/QAAAP//AwBQSwMEFAAGAAgAAAAhAAmC5jfcAAAACAEA&#10;AA8AAABkcnMvZG93bnJldi54bWxMj0FLw0AUhO+C/2F5ghexm8ZQSsxLEVEP9dSqoLeX7DMJzb4N&#10;2W0a/70rHvQ4zDDzTbGZba8mHn3nBGG5SECx1M500iC8vjxer0H5QGKod8IIX+xhU56fFZQbd5Id&#10;T/vQqFgiPieENoQh19rXLVvyCzewRO/TjZZClGOjzUinWG57nSbJSlvqJC60NPB9y/Vhf7QIH975&#10;h7dtNT0ddtuZrp5D+l4bxMuL+e4WVOA5/IXhBz+iQxmZKncU41WPkCarmxhFWGegov+rK4RsmYEu&#10;C/3/QPkNAAD//wMAUEsBAi0AFAAGAAgAAAAhALaDOJL+AAAA4QEAABMAAAAAAAAAAAAAAAAAAAAA&#10;AFtDb250ZW50X1R5cGVzXS54bWxQSwECLQAUAAYACAAAACEAOP0h/9YAAACUAQAACwAAAAAAAAAA&#10;AAAAAAAvAQAAX3JlbHMvLnJlbHNQSwECLQAUAAYACAAAACEA4ZrR0MgBAADMAwAADgAAAAAAAAAA&#10;AAAAAAAuAgAAZHJzL2Uyb0RvYy54bWxQSwECLQAUAAYACAAAACEACYLmN9wAAAAIAQAADwAAAAAA&#10;AAAAAAAAAAAiBAAAZHJzL2Rvd25yZXYueG1sUEsFBgAAAAAEAAQA8wAAACsFAAAAAA==&#10;" strokecolor="#4472c4 [3204]" strokeweight=".5pt">
                <v:stroke joinstyle="miter"/>
              </v:line>
            </w:pict>
          </mc:Fallback>
        </mc:AlternateContent>
      </w:r>
      <w:r w:rsidR="00C132FA">
        <w:rPr>
          <w:rFonts w:ascii="Verdana" w:hAnsi="Verdana"/>
          <w:sz w:val="20"/>
          <w:szCs w:val="20"/>
        </w:rPr>
        <w:t xml:space="preserve">                                                            </w:t>
      </w:r>
    </w:p>
    <w:p w14:paraId="4790E220" w14:textId="548C7EAB" w:rsidR="006526B4" w:rsidRPr="00C132FA" w:rsidRDefault="009A2E81" w:rsidP="003E4459">
      <w:pPr>
        <w:spacing w:after="0" w:line="360" w:lineRule="auto"/>
        <w:jc w:val="both"/>
        <w:rPr>
          <w:rFonts w:ascii="Verdana" w:hAnsi="Verdana"/>
          <w:sz w:val="16"/>
          <w:szCs w:val="16"/>
        </w:rPr>
      </w:pPr>
      <w:r>
        <w:rPr>
          <w:rFonts w:ascii="Verdana" w:hAnsi="Verdan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2CE43BC4" wp14:editId="600BA2CA">
                <wp:simplePos x="0" y="0"/>
                <wp:positionH relativeFrom="column">
                  <wp:posOffset>2270565</wp:posOffset>
                </wp:positionH>
                <wp:positionV relativeFrom="paragraph">
                  <wp:posOffset>81671</wp:posOffset>
                </wp:positionV>
                <wp:extent cx="47625" cy="165344"/>
                <wp:effectExtent l="0" t="0" r="28575" b="25400"/>
                <wp:wrapNone/>
                <wp:docPr id="41" name="Łącznik prosty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7625" cy="165344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16D5792" id="Łącznik prosty 41" o:spid="_x0000_s1026" style="position:absolute;flip:x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8.8pt,6.45pt" to="182.55pt,1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YUv9zQEAANADAAAOAAAAZHJzL2Uyb0RvYy54bWysU02P0zAQvSPxHyzfadLSLShquoddAQcE&#10;FQs/wOuMGwt/yTZNyo0D/wz+F+NJGxAgJBAXK/bMezPvzWR7PVrDjhCT9q7ly0XNGTjpO+0OLX/3&#10;9tmjp5ylLFwnjHfQ8hMkfr17+GA7hAZWvvemg8iQxKVmCC3vcw5NVSXZgxVp4QM4DCofrch4jYeq&#10;i2JAdmuqVV1vqsHHLkQvISV8vZ2CfEf8SoHMr5VKkJlpOfaW6Yx03pez2m1Fc4gi9Fqe2xD/0IUV&#10;2mHRmepWZME+RP0LldUy+uRVXkhvK6+UlkAaUM2y/knNXS8CkBY0J4XZpvT/aOWr4z4y3bV8veTM&#10;CYsz+vrpy2f50en3DI1N+cQwhD4NITWYfuP28XxLYR+L6FFFy5TR4QWuANmAwthILp9ml2HMTOLj&#10;+slmdcWZxMhyc/V4vS7k1cRS2EJM+Tl4i9UTzstoVzwQjTi+THlKvaQgrnQ19UFf+WSgJBv3BhTq&#10;wnpTR7RRcGMiOwrcBSEluEy6sDRlF5jSxszAmsr+EXjOL1Cgbfsb8Iygyt7lGWy18/F31fN4aVlN&#10;+RcHJt3FgnvfnWhCZA2uDZl7XvGylz/eCf79R9x9AwAA//8DAFBLAwQUAAYACAAAACEAJQ2LT+AA&#10;AAAJAQAADwAAAGRycy9kb3ducmV2LnhtbEyPwU7CQBCG7ya+w2ZIuBjZUkKF2i0xRD3ACdREb9Pu&#10;0jZ0Z5vuUurbO570NpP/yz/fZJvRtmIwvW8cKZjPIhCGSqcbqhS8v73cr0D4gKSxdWQUfBsPm/z2&#10;JsNUuysdzHAMleAS8ikqqEPoUil9WRuLfuY6Q5ydXG8x8NpXUvd45XLbyjiKEmmxIb5QY2e2tSnP&#10;x4tV8OWdf/7YFcPr+bAb8W4f4s9SKzWdjE+PIIIZwx8Mv/qsDjk7Fe5C2otWwWL5kDDKQbwGwcAi&#10;Wc5BFDys1iDzTP7/IP8BAAD//wMAUEsBAi0AFAAGAAgAAAAhALaDOJL+AAAA4QEAABMAAAAAAAAA&#10;AAAAAAAAAAAAAFtDb250ZW50X1R5cGVzXS54bWxQSwECLQAUAAYACAAAACEAOP0h/9YAAACUAQAA&#10;CwAAAAAAAAAAAAAAAAAvAQAAX3JlbHMvLnJlbHNQSwECLQAUAAYACAAAACEAfGFL/c0BAADQAwAA&#10;DgAAAAAAAAAAAAAAAAAuAgAAZHJzL2Uyb0RvYy54bWxQSwECLQAUAAYACAAAACEAJQ2LT+AAAAAJ&#10;AQAADwAAAAAAAAAAAAAAAAAnBAAAZHJzL2Rvd25yZXYueG1sUEsFBgAAAAAEAAQA8wAAADQFAAAA&#10;AA==&#10;" strokecolor="#4472c4 [3204]" strokeweight=".5pt">
                <v:stroke joinstyle="miter"/>
              </v:line>
            </w:pict>
          </mc:Fallback>
        </mc:AlternateContent>
      </w:r>
      <w:r w:rsidR="0049062D">
        <w:rPr>
          <w:rFonts w:ascii="Verdana" w:hAnsi="Verdan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395B9501" wp14:editId="23841E3A">
                <wp:simplePos x="0" y="0"/>
                <wp:positionH relativeFrom="column">
                  <wp:posOffset>1411898</wp:posOffset>
                </wp:positionH>
                <wp:positionV relativeFrom="paragraph">
                  <wp:posOffset>58958</wp:posOffset>
                </wp:positionV>
                <wp:extent cx="308024" cy="369277"/>
                <wp:effectExtent l="0" t="0" r="34925" b="31115"/>
                <wp:wrapNone/>
                <wp:docPr id="30" name="Łącznik prosty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08024" cy="369277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844C447" id="Łącznik prosty 30" o:spid="_x0000_s1026" style="position:absolute;flip:x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1.15pt,4.65pt" to="135.4pt,3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ET2zwEAANEDAAAOAAAAZHJzL2Uyb0RvYy54bWysU8tu2zAQvBfoPxC815LtIkkFyzkkaHoo&#10;WqOPD2CopUWUL5CsJfXWQ/+s+a8sKVkJkqBAg1wIkbszuzO72pz3WpED+CCtqelyUVIChttGmn1N&#10;v397/+aMkhCZaZiyBmo6QKDn29evNp2rYGVbqxrwBElMqDpX0zZGVxVF4C1oFhbWgcGgsF6ziFe/&#10;LxrPOmTXqliV5UnRWd84bzmEgK+XY5BuM78QwONnIQJEomqKvcV8+nxep7PYbli198y1kk9tsGd0&#10;oZk0WHSmumSRkZ9ePqLSknsbrIgLbnVhhZAcsgZUsywfqPnaMgdZC5oT3GxTeDla/umw80Q2NV2j&#10;PYZpnNHN779/+C8jfxA0NsSBYAh96lyoMP3C7Px0C27nk+heeE2Eku4DrkC2AYWRPrs8zC5DHwnH&#10;x3V5Vq7eUsIxtD55tzo9TezFSJPonA/xCqzG8gEHpqRJJrCKHT6GOKYeUxCX2hobyV9xUJCSlfkC&#10;AoVhwbGlvFJwoTw5MFwGxjmYuJxK5+wEE1KpGVjmsv8ETvkJCnnd/gc8I3Jla+IM1tJY/1T12B9b&#10;FmP+0YFRd7Lg2jZDHlG2BvcmmzvteFrM+/cMv/sTt7cAAAD//wMAUEsDBBQABgAIAAAAIQBk4ZLu&#10;3wAAAAgBAAAPAAAAZHJzL2Rvd25yZXYueG1sTI/BTsMwEETvSPyDtUhcEHUwooWQTYUQcGhPLSDB&#10;zYmXJGq8rmI3DX/PcoLTajSj2TfFcvK9GmmIXWCEq1kGirgOruMG4e31+fIWVEyWne0DE8I3RViW&#10;pyeFzV048obGbWqUlHDMLUKb0j7XOtYteRtnYU8s3lcYvE0ih0a7wR6l3PfaZNlce9uxfGjtnh5b&#10;qnfbg0f4jCE+va+q8WW3WU32Yp3MR+0Qz8+mh3tQiab0F4ZffEGHUpiqcGAXVY9gjLmWKMKdHPHN&#10;IpMpFcJ8cQO6LPT/AeUPAAAA//8DAFBLAQItABQABgAIAAAAIQC2gziS/gAAAOEBAAATAAAAAAAA&#10;AAAAAAAAAAAAAABbQ29udGVudF9UeXBlc10ueG1sUEsBAi0AFAAGAAgAAAAhADj9If/WAAAAlAEA&#10;AAsAAAAAAAAAAAAAAAAALwEAAF9yZWxzLy5yZWxzUEsBAi0AFAAGAAgAAAAhAE20RPbPAQAA0QMA&#10;AA4AAAAAAAAAAAAAAAAALgIAAGRycy9lMm9Eb2MueG1sUEsBAi0AFAAGAAgAAAAhAGThku7fAAAA&#10;CAEAAA8AAAAAAAAAAAAAAAAAKQQAAGRycy9kb3ducmV2LnhtbFBLBQYAAAAABAAEAPMAAAA1BQAA&#10;AAA=&#10;" strokecolor="#4472c4 [3204]" strokeweight=".5pt">
                <v:stroke joinstyle="miter"/>
              </v:line>
            </w:pict>
          </mc:Fallback>
        </mc:AlternateContent>
      </w:r>
      <w:r w:rsidR="00C132FA">
        <w:rPr>
          <w:rFonts w:ascii="Verdana" w:hAnsi="Verdana"/>
          <w:sz w:val="20"/>
          <w:szCs w:val="20"/>
        </w:rPr>
        <w:t xml:space="preserve">                                                               </w:t>
      </w:r>
      <w:r w:rsidR="00C132FA" w:rsidRPr="00C132FA">
        <w:rPr>
          <w:rFonts w:ascii="Verdana" w:hAnsi="Verdana"/>
          <w:sz w:val="16"/>
          <w:szCs w:val="16"/>
        </w:rPr>
        <w:t xml:space="preserve">Płyta OSB nowo zaprojektowana   </w:t>
      </w:r>
    </w:p>
    <w:p w14:paraId="26CC351E" w14:textId="77777777" w:rsidR="00C132FA" w:rsidRDefault="000A6F31" w:rsidP="003E4459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A723CC6" wp14:editId="05E70FE0">
                <wp:simplePos x="0" y="0"/>
                <wp:positionH relativeFrom="column">
                  <wp:posOffset>1384300</wp:posOffset>
                </wp:positionH>
                <wp:positionV relativeFrom="paragraph">
                  <wp:posOffset>50165</wp:posOffset>
                </wp:positionV>
                <wp:extent cx="933450" cy="0"/>
                <wp:effectExtent l="0" t="0" r="0" b="0"/>
                <wp:wrapNone/>
                <wp:docPr id="15" name="Łącznik prosty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3345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7EC517D" id="Łącznik prosty 15" o:spid="_x0000_s1026" style="position:absolute;flip:x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9pt,3.95pt" to="182.5pt,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8+ZwyQEAAMwDAAAOAAAAZHJzL2Uyb0RvYy54bWysU01v1DAQvSPxHyzf2WRbimi02R5aAQcE&#10;K6A/wHXGGwt/aWw2CTcO/DP4X4yd3YAAVSriYsWeeW/mvZlsrkZr2AEwau9avl7VnIGTvtNu3/Lb&#10;Dy+ePOcsJuE6YbyDlk8Q+dX28aPNEBo48703HSAjEhebIbS8Tyk0VRVlD1bElQ/gKKg8WpHoivuq&#10;QzEQuzXVWV0/qwaPXUAvIUZ6vZmDfFv4lQKZ3ioVITHTcuotlRPLeZfParsRzR5F6LU8tiH+oQsr&#10;tKOiC9WNSIJ9Qv0HldUSffQqraS3lVdKSygaSM26/k3N+14EKFrInBgWm+L/o5VvDjtkuqPZXXDm&#10;hKUZff/y7av87PRHRsbGNDEKkU9DiA2lX7sdHm8x7DCLHhVapowOr4im2EDC2FhcnhaXYUxM0uPl&#10;+fnTC5qFPIWqmSEzBYzpJXhLlSPNymiX9YtGHF7HRFUp9ZRCl9zR3EP5SpOBnGzcO1CkiWrN3ZRt&#10;gmuD7CBoD4SU4NI6ayK+kp1hShuzAOtS9l7gMT9DoWzaQ8ALolT2Li1gq53Hv1VP46llNeefHJh1&#10;ZwvufDeV6RRraGWKwuN655389V7gP3/C7Q8AAAD//wMAUEsDBBQABgAIAAAAIQBd1YPz3AAAAAcB&#10;AAAPAAAAZHJzL2Rvd25yZXYueG1sTI9BS8NAEIXvgv9hGcGL2E0j1hqzKSLqoT21Kuhtkh2T0Oxs&#10;yG7T+O8dvejx4w3vfZOvJtepkYbQejYwnyWgiCtvW64NvL48XS5BhYhssfNMBr4owKo4Pckxs/7I&#10;Wxp3sVZSwiFDA02MfaZ1qBpyGGa+J5bs0w8Oo+BQazvgUcpdp9MkWWiHLctCgz09NFTtdwdn4CP4&#10;8Pi2Lsfn/XY94cUmpu+VNeb8bLq/AxVpin/H8KMv6lCIU+kPbIPqDKTzpfwSDdzcgpL8anEtXP6y&#10;LnL937/4BgAA//8DAFBLAQItABQABgAIAAAAIQC2gziS/gAAAOEBAAATAAAAAAAAAAAAAAAAAAAA&#10;AABbQ29udGVudF9UeXBlc10ueG1sUEsBAi0AFAAGAAgAAAAhADj9If/WAAAAlAEAAAsAAAAAAAAA&#10;AAAAAAAALwEAAF9yZWxzLy5yZWxzUEsBAi0AFAAGAAgAAAAhAGbz5nDJAQAAzAMAAA4AAAAAAAAA&#10;AAAAAAAALgIAAGRycy9lMm9Eb2MueG1sUEsBAi0AFAAGAAgAAAAhAF3Vg/PcAAAABwEAAA8AAAAA&#10;AAAAAAAAAAAAIwQAAGRycy9kb3ducmV2LnhtbFBLBQYAAAAABAAEAPMAAAAsBQAAAAA=&#10;" strokecolor="#4472c4 [3204]" strokeweight=".5pt">
                <v:stroke joinstyle="miter"/>
              </v:line>
            </w:pict>
          </mc:Fallback>
        </mc:AlternateContent>
      </w:r>
      <w:r w:rsidR="006A7F80">
        <w:rPr>
          <w:rFonts w:ascii="Verdana" w:hAnsi="Verdana"/>
          <w:sz w:val="20"/>
          <w:szCs w:val="20"/>
        </w:rPr>
        <w:t xml:space="preserve">                                                             </w:t>
      </w:r>
    </w:p>
    <w:p w14:paraId="14B54E3A" w14:textId="56860D7F" w:rsidR="009A2E81" w:rsidRDefault="00C132FA" w:rsidP="003E4459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                                                               </w:t>
      </w:r>
      <w:r w:rsidR="006A7F80" w:rsidRPr="006A7F80">
        <w:rPr>
          <w:rFonts w:ascii="Verdana" w:hAnsi="Verdana"/>
          <w:sz w:val="16"/>
          <w:szCs w:val="16"/>
        </w:rPr>
        <w:t>Płyta OSB</w:t>
      </w:r>
      <w:r w:rsidR="00E31709">
        <w:rPr>
          <w:rFonts w:ascii="Verdana" w:hAnsi="Verdana"/>
          <w:sz w:val="16"/>
          <w:szCs w:val="16"/>
        </w:rPr>
        <w:t xml:space="preserve"> ist</w:t>
      </w:r>
      <w:r w:rsidR="009661C5">
        <w:rPr>
          <w:rFonts w:ascii="Verdana" w:hAnsi="Verdana"/>
          <w:sz w:val="16"/>
          <w:szCs w:val="16"/>
        </w:rPr>
        <w:t>niejąca</w:t>
      </w:r>
      <w:r w:rsidR="0049062D">
        <w:rPr>
          <w:rFonts w:ascii="Verdana" w:hAnsi="Verdana"/>
          <w:sz w:val="20"/>
          <w:szCs w:val="20"/>
        </w:rPr>
        <w:t xml:space="preserve">                 </w:t>
      </w:r>
    </w:p>
    <w:p w14:paraId="0F8930E9" w14:textId="5ACBAF24" w:rsidR="006526B4" w:rsidRPr="0049062D" w:rsidRDefault="009A2E81" w:rsidP="003E4459">
      <w:pPr>
        <w:spacing w:after="0" w:line="360" w:lineRule="auto"/>
        <w:jc w:val="both"/>
        <w:rPr>
          <w:rFonts w:ascii="Verdana" w:hAnsi="Verdana"/>
          <w:sz w:val="16"/>
          <w:szCs w:val="16"/>
        </w:rPr>
      </w:pPr>
      <w:r>
        <w:rPr>
          <w:rFonts w:ascii="Verdana" w:hAnsi="Verdana"/>
          <w:sz w:val="20"/>
          <w:szCs w:val="20"/>
        </w:rPr>
        <w:t xml:space="preserve">                      </w:t>
      </w:r>
      <w:r w:rsidR="0049062D">
        <w:rPr>
          <w:rFonts w:ascii="Verdana" w:hAnsi="Verdana"/>
          <w:sz w:val="20"/>
          <w:szCs w:val="20"/>
        </w:rPr>
        <w:t xml:space="preserve"> </w:t>
      </w:r>
      <w:r w:rsidR="0049062D" w:rsidRPr="0049062D">
        <w:rPr>
          <w:rFonts w:ascii="Verdana" w:hAnsi="Verdana"/>
          <w:sz w:val="16"/>
          <w:szCs w:val="16"/>
        </w:rPr>
        <w:t xml:space="preserve">Styropian </w:t>
      </w:r>
    </w:p>
    <w:p w14:paraId="574EF490" w14:textId="009D9E10" w:rsidR="006526B4" w:rsidRDefault="006526B4" w:rsidP="003E4459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</w:p>
    <w:p w14:paraId="39C57CD1" w14:textId="3959FD91" w:rsidR="00163A9B" w:rsidRDefault="00163A9B" w:rsidP="003E4459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</w:p>
    <w:p w14:paraId="4C618635" w14:textId="10D96674" w:rsidR="00163A9B" w:rsidRDefault="00CB6034" w:rsidP="003E4459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71BCCE0A" wp14:editId="13E0CC1F">
                <wp:simplePos x="0" y="0"/>
                <wp:positionH relativeFrom="column">
                  <wp:posOffset>3848051</wp:posOffset>
                </wp:positionH>
                <wp:positionV relativeFrom="paragraph">
                  <wp:posOffset>198169</wp:posOffset>
                </wp:positionV>
                <wp:extent cx="407377" cy="378069"/>
                <wp:effectExtent l="0" t="0" r="31115" b="22225"/>
                <wp:wrapNone/>
                <wp:docPr id="10" name="Łącznik prosty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07377" cy="378069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14902FB" id="Łącznik prosty 10" o:spid="_x0000_s1026" style="position:absolute;flip:y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03pt,15.6pt" to="335.1pt,4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oUKRzAEAANEDAAAOAAAAZHJzL2Uyb0RvYy54bWysU02P0zAQvSPxHyzfadJdtF2ipnvYFVwQ&#10;VHzdvc64sfCXxqZJuXHgn8H/YuykAQFCAnGxYs+8N/PeTLY3ozXsCBi1dy1fr2rOwEnfaXdo+ds3&#10;Tx9dcxaTcJ0w3kHLTxD5ze7hg+0QGrjwvTcdICMSF5shtLxPKTRVFWUPVsSVD+AoqDxakeiKh6pD&#10;MRC7NdVFXV9Vg8cuoJcQI73eTUG+K/xKgUwvlYqQmGk59ZbKieW8z2e124rmgCL0Ws5tiH/owgrt&#10;qOhCdSeSYB9Q/0JltUQfvUor6W3lldISigZSs65/UvO6FwGKFjInhsWm+P9o5YvjHpnuaHZkjxOW&#10;ZvT105fP8qPT7xkZG9OJUYh8GkJsKP3W7XG+xbDHLHpUaJkyOrwjmmIDCWNjcfm0uAxjYpIeH9eb&#10;y82GM0mhy811ffUks1cTTaYLGNMz8JbKRxqY0S6bIBpxfB7TlHpOIVxua2qkfKWTgZxs3CtQJIwK&#10;Ti2VlYJbg+woaBmElODSei5dsjNMaWMWYF3K/hE452colHX7G/CCKJW9SwvYaufxd9XTeG5ZTfln&#10;Bybd2YJ7353KiIo1tDfF3HnH82L+eC/w73/i7hsAAAD//wMAUEsDBBQABgAIAAAAIQC3NVwA4AAA&#10;AAkBAAAPAAAAZHJzL2Rvd25yZXYueG1sTI/BTsMwEETvSPyDtZW4IGo3SCmEbCqEgEM5tQUJbk7s&#10;JlHjdRS7afh7llN7m9WMZt/kq8l1YrRDaD0hLOYKhKXKm5ZqhM/d290DiBA1Gd15sgi/NsCquL7K&#10;dWb8iTZ23MZacAmFTCM0MfaZlKFqrNNh7ntL7O394HTkc6ilGfSJy10nE6VS6XRL/KHRvX1pbHXY&#10;Hh3CT/Dh9Wtdju+HzXrStx8x+a4M4s1sen4CEe0Uz2H4x2d0KJip9EcyQXQIqUp5S0S4XyQgOJAu&#10;FYsS4VEtQRa5vFxQ/AEAAP//AwBQSwECLQAUAAYACAAAACEAtoM4kv4AAADhAQAAEwAAAAAAAAAA&#10;AAAAAAAAAAAAW0NvbnRlbnRfVHlwZXNdLnhtbFBLAQItABQABgAIAAAAIQA4/SH/1gAAAJQBAAAL&#10;AAAAAAAAAAAAAAAAAC8BAABfcmVscy8ucmVsc1BLAQItABQABgAIAAAAIQAboUKRzAEAANEDAAAO&#10;AAAAAAAAAAAAAAAAAC4CAABkcnMvZTJvRG9jLnhtbFBLAQItABQABgAIAAAAIQC3NVwA4AAAAAkB&#10;AAAPAAAAAAAAAAAAAAAAACYEAABkcnMvZG93bnJldi54bWxQSwUGAAAAAAQABADzAAAAMwUAAAAA&#10;" strokecolor="#4472c4 [3204]" strokeweight=".5pt">
                <v:stroke joinstyle="miter"/>
              </v:line>
            </w:pict>
          </mc:Fallback>
        </mc:AlternateContent>
      </w:r>
      <w:r w:rsidR="00163A9B">
        <w:rPr>
          <w:rFonts w:ascii="Verdana" w:hAnsi="Verdana"/>
          <w:sz w:val="20"/>
          <w:szCs w:val="20"/>
        </w:rPr>
        <w:t>Obróbka czap kominowych:</w:t>
      </w:r>
      <w:r w:rsidR="00F97E79">
        <w:rPr>
          <w:rFonts w:ascii="Verdana" w:hAnsi="Verdana"/>
          <w:sz w:val="20"/>
          <w:szCs w:val="20"/>
        </w:rPr>
        <w:t xml:space="preserve">                                               </w:t>
      </w:r>
      <w:r>
        <w:rPr>
          <w:rFonts w:ascii="Verdana" w:hAnsi="Verdana"/>
          <w:sz w:val="20"/>
          <w:szCs w:val="20"/>
        </w:rPr>
        <w:t xml:space="preserve">    </w:t>
      </w:r>
      <w:r w:rsidR="00F97E79">
        <w:rPr>
          <w:rFonts w:ascii="Verdana" w:hAnsi="Verdana"/>
          <w:sz w:val="20"/>
          <w:szCs w:val="20"/>
        </w:rPr>
        <w:t xml:space="preserve">  </w:t>
      </w:r>
      <w:r>
        <w:rPr>
          <w:rFonts w:ascii="Verdana" w:hAnsi="Verdana"/>
          <w:sz w:val="16"/>
          <w:szCs w:val="16"/>
        </w:rPr>
        <w:t>papa</w:t>
      </w:r>
    </w:p>
    <w:p w14:paraId="0AEE50A4" w14:textId="6EDDBC6B" w:rsidR="00F97E79" w:rsidRDefault="00F97E79" w:rsidP="003E4459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</w:p>
    <w:p w14:paraId="02B540CC" w14:textId="7E51C5DB" w:rsidR="00F97E79" w:rsidRPr="00F97E79" w:rsidRDefault="00CB6034" w:rsidP="003E4459">
      <w:pPr>
        <w:spacing w:after="0" w:line="360" w:lineRule="auto"/>
        <w:jc w:val="both"/>
        <w:rPr>
          <w:rFonts w:ascii="Verdana" w:hAnsi="Verdana"/>
          <w:sz w:val="16"/>
          <w:szCs w:val="16"/>
        </w:rPr>
      </w:pPr>
      <w:r>
        <w:rPr>
          <w:rFonts w:ascii="Verdana" w:hAnsi="Verdana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644299A9" wp14:editId="585ACC0E">
                <wp:simplePos x="0" y="0"/>
                <wp:positionH relativeFrom="column">
                  <wp:posOffset>2203889</wp:posOffset>
                </wp:positionH>
                <wp:positionV relativeFrom="paragraph">
                  <wp:posOffset>113323</wp:posOffset>
                </wp:positionV>
                <wp:extent cx="2657475" cy="0"/>
                <wp:effectExtent l="0" t="0" r="0" b="0"/>
                <wp:wrapNone/>
                <wp:docPr id="9" name="Łącznik prosty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65747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6FCBD94" id="Łącznik prosty 9" o:spid="_x0000_s1026" style="position:absolute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3.55pt,8.9pt" to="382.8pt,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bPL/wQEAAMEDAAAOAAAAZHJzL2Uyb0RvYy54bWysU01v1DAQvSP1P1i+s8muaEujzfbQqlwQ&#10;rPj4Aa4z3lj4Sx6zSbhx4J/B/2Ls3U0RIKFWXJxMPO/NvDeT9fVoDdtDRO1dy5eLmjNw0nfa7Vr+&#10;8cPd85ecYRKuE8Y7aPkEyK83Z8/WQ2hg5XtvOoiMSBw2Q2h5n1JoqgplD1bgwgdwdKl8tCJRGHdV&#10;F8VA7NZUq7q+qAYfuxC9BET6enu45JvCrxTI9FYphMRMy6m3VM5Yzvt8Vpu1aHZRhF7LYxviCV1Y&#10;oR0VnaluRRLsc9R/UFkto0ev0kJ6W3mltISigdQs69/UvO9FgKKFzMEw24T/j1a+2W8j013Lrzhz&#10;wtKIfnz9/k1+cfoTI18xTewquzQEbCj5xm3jMcKwjVnyqKLNTxLDxuLsNDsLY2KSPq4uzi9fXJ5z&#10;Jk931QMwREyvwFuqhzQgo10WLRqxf42JilHqKYWC3MihdHlLk4GcbNw7UCSEii0LuqwQ3JjI9oKG&#10;L6QEl5ZZCvGV7AxT2pgZWP8beMzPUCjr9RjwjCiVvUsz2Grn49+qp/HUsjrknxw46M4W3PtuKkMp&#10;1tCeFIXHnc6L+Gtc4A9/3uYnAAAA//8DAFBLAwQUAAYACAAAACEA2pEG0d8AAAAJAQAADwAAAGRy&#10;cy9kb3ducmV2LnhtbEyPQUvDQBCF74L/YRnBm920aiIxm1IKYi1IsQr1uM2OSTQ7G3a3TfrvHfGg&#10;x3nv4817xXy0nTiiD60jBdNJAgKpcqalWsHb68PVHYgQNRndOUIFJwwwL8/PCp0bN9ALHrexFhxC&#10;IdcKmhj7XMpQNWh1mLgeib0P562OfPpaGq8HDrednCVJKq1uiT80usdlg9XX9mAVPPvVarlYnz5p&#10;826H3Wy92zyNj0pdXoyLexARx/gHw099rg4ld9q7A5kgOgXXN9mUUTYynsBAlt6mIPa/giwL+X9B&#10;+Q0AAP//AwBQSwECLQAUAAYACAAAACEAtoM4kv4AAADhAQAAEwAAAAAAAAAAAAAAAAAAAAAAW0Nv&#10;bnRlbnRfVHlwZXNdLnhtbFBLAQItABQABgAIAAAAIQA4/SH/1gAAAJQBAAALAAAAAAAAAAAAAAAA&#10;AC8BAABfcmVscy8ucmVsc1BLAQItABQABgAIAAAAIQDkbPL/wQEAAMEDAAAOAAAAAAAAAAAAAAAA&#10;AC4CAABkcnMvZTJvRG9jLnhtbFBLAQItABQABgAIAAAAIQDakQbR3wAAAAkBAAAPAAAAAAAAAAAA&#10;AAAAABsEAABkcnMvZG93bnJldi54bWxQSwUGAAAAAAQABADzAAAAJwUAAAAA&#10;" strokecolor="#4472c4 [3204]" strokeweight=".5pt">
                <v:stroke joinstyle="miter"/>
              </v:line>
            </w:pict>
          </mc:Fallback>
        </mc:AlternateContent>
      </w:r>
      <w:r w:rsidR="00F97E79" w:rsidRPr="00F97E79">
        <w:rPr>
          <w:rFonts w:ascii="Verdana" w:hAnsi="Verdana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452C0632" wp14:editId="132846DC">
                <wp:simplePos x="0" y="0"/>
                <wp:positionH relativeFrom="column">
                  <wp:posOffset>643255</wp:posOffset>
                </wp:positionH>
                <wp:positionV relativeFrom="paragraph">
                  <wp:posOffset>160020</wp:posOffset>
                </wp:positionV>
                <wp:extent cx="1409700" cy="561975"/>
                <wp:effectExtent l="0" t="0" r="19050" b="28575"/>
                <wp:wrapNone/>
                <wp:docPr id="75" name="Łącznik prosty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409700" cy="56197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7538F75" id="Łącznik prosty 75" o:spid="_x0000_s1026" style="position:absolute;flip:x y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0.65pt,12.6pt" to="161.65pt,5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7s6U0gEAANwDAAAOAAAAZHJzL2Uyb0RvYy54bWysU01v1DAQvSPxHyzf2SQVbWm02R5aAQcE&#10;K77urjPeWPhLHrPJcuPAP4P/1bGzGxAgIRAXy87MezPvzWR9PVnD9hBRe9fxZlVzBk76Xrtdx9+9&#10;ffroCWeYhOuF8Q46fgDk15uHD9ZjaOHMD970EBmROGzH0PEhpdBWFcoBrMCVD+AoqHy0ItEz7qo+&#10;ipHYranO6vqiGn3sQ/QSEOnr7Rzkm8KvFMj0SimExEzHqbdUzljOu3xWm7Vod1GEQctjG+IfurBC&#10;Oyq6UN2KJNjHqH+hslpGj16llfS28kppCUUDqWnqn9S8GUSAooXMwbDYhP+PVr7cbyPTfccvzzlz&#10;wtKMvn3++kV+cvoDI2MxHRiFyKcxYEvpN24bjy8M25hFTypapowOz2kFeLm9z7ccI4lsKn4fFr9h&#10;SkzSx+ZxfXVZ01gkxc4vmqu5UDUzZnSImJ6Bt9QJ0uyMdtkP0Yr9C0zUBaWeUuiRO5x7Krd0MJCT&#10;jXsNijTmigVdtgtuTGR7QXshpASXmqyR+Ep2hiltzAKs/ww85mcolM37G/CCKJW9SwvYaufj76qn&#10;6dSymvNPDsy6swV3vj+UaRVraIWKwuO65x398V3g33/KzT0AAAD//wMAUEsDBBQABgAIAAAAIQC7&#10;5qsz4AAAAAoBAAAPAAAAZHJzL2Rvd25yZXYueG1sTI/NTsMwEITvSLyDtUhcEHV+BK1CnAoqeimH&#10;QgH16sZLEjVeW7GbhrdnOcFxdj7NzpTLyfZixCF0jhSkswQEUu1MR42Cj/f17QJEiJqM7h2hgm8M&#10;sKwuL0pdGHemNxx3sREcQqHQCtoYfSFlqFu0OsycR2Lvyw1WR5ZDI82gzxxue5klyb20uiP+0GqP&#10;qxbr4+5kFaw3n/OX5+PqdTFubvZP6dZ7ufdKXV9Njw8gIk7xD4bf+lwdKu50cCcyQfSskzRnVEF2&#10;l4FgIM9yPhzYSfM5yKqU/ydUPwAAAP//AwBQSwECLQAUAAYACAAAACEAtoM4kv4AAADhAQAAEwAA&#10;AAAAAAAAAAAAAAAAAAAAW0NvbnRlbnRfVHlwZXNdLnhtbFBLAQItABQABgAIAAAAIQA4/SH/1gAA&#10;AJQBAAALAAAAAAAAAAAAAAAAAC8BAABfcmVscy8ucmVsc1BLAQItABQABgAIAAAAIQBR7s6U0gEA&#10;ANwDAAAOAAAAAAAAAAAAAAAAAC4CAABkcnMvZTJvRG9jLnhtbFBLAQItABQABgAIAAAAIQC75qsz&#10;4AAAAAoBAAAPAAAAAAAAAAAAAAAAACwEAABkcnMvZG93bnJldi54bWxQSwUGAAAAAAQABADzAAAA&#10;OQUAAAAA&#10;" strokecolor="#4472c4 [3204]" strokeweight=".5pt">
                <v:stroke joinstyle="miter"/>
              </v:line>
            </w:pict>
          </mc:Fallback>
        </mc:AlternateContent>
      </w:r>
      <w:r w:rsidR="00F97E79" w:rsidRPr="00F97E79">
        <w:rPr>
          <w:rFonts w:ascii="Verdana" w:hAnsi="Verdana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6BA2A00E" wp14:editId="726C67AD">
                <wp:simplePos x="0" y="0"/>
                <wp:positionH relativeFrom="column">
                  <wp:posOffset>2052955</wp:posOffset>
                </wp:positionH>
                <wp:positionV relativeFrom="paragraph">
                  <wp:posOffset>160020</wp:posOffset>
                </wp:positionV>
                <wp:extent cx="0" cy="1200150"/>
                <wp:effectExtent l="0" t="0" r="19050" b="19050"/>
                <wp:wrapNone/>
                <wp:docPr id="71" name="Łącznik prosty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2001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26DAD094" id="Łącznik prosty 71" o:spid="_x0000_s1026" style="position:absolute;z-index:2516879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61.65pt,12.6pt" to="161.65pt,10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HxDEvgEAAMMDAAAOAAAAZHJzL2Uyb0RvYy54bWysU8uO1DAQvCPxD5bvTJKVeCiazB52BRcE&#10;I1g+wOu0JxZ+qW0mCTcO/Nnuf23bmckiQEIgLp5pu6u6q7qzvZysYUfAqL3reLOpOQMnfa/doeOf&#10;bl4/e8VZTML1wngHHZ8h8svd0yfbMbRw4QdvekBGJC62Y+j4kFJoqyrKAayIGx/A0aPyaEWiEA9V&#10;j2Ikdmuqi7p+UY0e+4BeQox0e7088l3hVwpkeq9UhMRMx6m3VE4s520+q91WtAcUYdDy1Ib4hy6s&#10;0I6KrlTXIgn2BfUvVFZL9NGrtJHeVl4pLaFoIDVN/ZOaj4MIULSQOTGsNsX/RyvfHffIdN/xlw1n&#10;Tlia0f23u+/yq9OfGRkb08zoiXwaQ2wp/crt8RTFsMcselJo8y/JYVPxdl69hSkxuVxKum1oaM3z&#10;4nv1CAwY0xvwlgpGGpHRLssWrTi+jYmKUeo5hYLcyFK6/EuzgZxs3AdQJIWKNQVdlgiuDLKjoPEL&#10;KcGlIoX4SnaGKW3MCqz/DDzlZyiUBfsb8Ioolb1LK9hq5/F31dN0blkt+WcHFt3Zglvfz2UoxRra&#10;lOLYaavzKv4YF/jjt7d7AAAA//8DAFBLAwQUAAYACAAAACEAZc3xS98AAAAKAQAADwAAAGRycy9k&#10;b3ducmV2LnhtbEyPwUrDQBCG74LvsIzgzW66UZGYTSkFsRZKsQr1uM2OSTQ7G7LbJn17R3rQ4/zz&#10;8c83+Wx0rThiHxpPGqaTBARS6W1DlYb3t6ebBxAhGrKm9YQaThhgVlxe5CazfqBXPG5jJbiEQmY0&#10;1DF2mZShrNGZMPEdEu8+fe9M5LGvpO3NwOWulSpJ7qUzDfGF2nS4qLH83h6chnW/XC7mq9MXbT7c&#10;sFOr3eZlfNb6+mqcP4KIOMY/GH71WR0Kdtr7A9kgWg2pSlNGNag7BYKBc7DnYHqrQBa5/P9C8QMA&#10;AP//AwBQSwECLQAUAAYACAAAACEAtoM4kv4AAADhAQAAEwAAAAAAAAAAAAAAAAAAAAAAW0NvbnRl&#10;bnRfVHlwZXNdLnhtbFBLAQItABQABgAIAAAAIQA4/SH/1gAAAJQBAAALAAAAAAAAAAAAAAAAAC8B&#10;AABfcmVscy8ucmVsc1BLAQItABQABgAIAAAAIQAkHxDEvgEAAMMDAAAOAAAAAAAAAAAAAAAAAC4C&#10;AABkcnMvZTJvRG9jLnhtbFBLAQItABQABgAIAAAAIQBlzfFL3wAAAAoBAAAPAAAAAAAAAAAAAAAA&#10;ABgEAABkcnMvZG93bnJldi54bWxQSwUGAAAAAAQABADzAAAAJAUAAAAA&#10;" strokecolor="#4472c4 [3204]" strokeweight=".5pt">
                <v:stroke joinstyle="miter"/>
              </v:line>
            </w:pict>
          </mc:Fallback>
        </mc:AlternateContent>
      </w:r>
      <w:r w:rsidR="00F97E79" w:rsidRPr="00F97E79">
        <w:rPr>
          <w:rFonts w:ascii="Verdana" w:hAnsi="Verdana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020D644E" wp14:editId="17745972">
                <wp:simplePos x="0" y="0"/>
                <wp:positionH relativeFrom="column">
                  <wp:posOffset>2052955</wp:posOffset>
                </wp:positionH>
                <wp:positionV relativeFrom="paragraph">
                  <wp:posOffset>160020</wp:posOffset>
                </wp:positionV>
                <wp:extent cx="1657350" cy="0"/>
                <wp:effectExtent l="0" t="0" r="0" b="0"/>
                <wp:wrapNone/>
                <wp:docPr id="69" name="Łącznik prosty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65735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56E5DC1" id="Łącznik prosty 69" o:spid="_x0000_s1026" style="position:absolute;flip:x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1.65pt,12.6pt" to="292.15pt,1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DnMCyAEAAM0DAAAOAAAAZHJzL2Uyb0RvYy54bWysU8uO1DAQvCPxD5bvTDKLdoBoMnvYFXBA&#10;MOLxAV6nPbHwS24zSbhx4M/gv2g7MwGxKyEQFyt2d1V3VXe2V6M17AgRtXctX69qzsBJ32l3aPmH&#10;988fPeUMk3CdMN5ByydAfrV7+GA7hAYufO9NB5ERicNmCC3vUwpNVaHswQpc+QCOgspHKxJd46Hq&#10;ohiI3Zrqoq431eBjF6KXgEivN3OQ7wq/UiDTG6UQEjMtp95SOWM5b/NZ7baiOUQRei1PbYh/6MIK&#10;7ajoQnUjkmCfor5DZbWMHr1KK+lt5ZXSEooGUrOuf1PzrhcBihYyB8NiE/4/Wvn6uI9Mdy3fPOPM&#10;CUsz+v7l21f52emPjIzFNDEKkU9DwIbSr90+nm4Y9jGLHlW0TBkdXtIKFBtIGBuLy9PiMoyJSXpc&#10;by6fPL6kYchzrJopMlWImF6At1QaaVhGu2yAaMTxFSYqS6nnFLrkluYmyleaDORk496CIlG5WEGX&#10;dYJrE9lR0CIIKcGldRZFfCU7w5Q2ZgHWfwae8jMUyqr9DXhBlMrepQVstfPxvuppPLes5vyzA7Pu&#10;bMGt76YynmIN7UxReNrvvJS/3gv851+4+wEAAP//AwBQSwMEFAAGAAgAAAAhAGeScQ7dAAAACQEA&#10;AA8AAABkcnMvZG93bnJldi54bWxMj8FOwzAMhu9IvENkJC6IpbQMTaXphBBwGKcNkODmNqat1jhV&#10;k3Xl7THiAEf//vT7c7GeXa8mGkPn2cDVIgFFXHvbcWPg9eXxcgUqRGSLvWcy8EUB1uXpSYG59Ufe&#10;0rSLjZISDjkaaGMccq1D3ZLDsPADsew+/egwyjg22o54lHLX6zRJbrTDjuVCiwPdt1Tvdwdn4CP4&#10;8PC2qaan/XYz48VzTN9ra8z52Xx3CyrSHP9g+NEXdSjFqfIHtkH1BrI0ywQ1kC5TUAIsV9cSVL+B&#10;Lgv9/4PyGwAA//8DAFBLAQItABQABgAIAAAAIQC2gziS/gAAAOEBAAATAAAAAAAAAAAAAAAAAAAA&#10;AABbQ29udGVudF9UeXBlc10ueG1sUEsBAi0AFAAGAAgAAAAhADj9If/WAAAAlAEAAAsAAAAAAAAA&#10;AAAAAAAALwEAAF9yZWxzLy5yZWxzUEsBAi0AFAAGAAgAAAAhAIMOcwLIAQAAzQMAAA4AAAAAAAAA&#10;AAAAAAAALgIAAGRycy9lMm9Eb2MueG1sUEsBAi0AFAAGAAgAAAAhAGeScQ7dAAAACQEAAA8AAAAA&#10;AAAAAAAAAAAAIgQAAGRycy9kb3ducmV2LnhtbFBLBQYAAAAABAAEAPMAAAAsBQAAAAA=&#10;" strokecolor="#4472c4 [3204]" strokeweight=".5pt">
                <v:stroke joinstyle="miter"/>
              </v:line>
            </w:pict>
          </mc:Fallback>
        </mc:AlternateContent>
      </w:r>
      <w:r w:rsidR="00F97E79" w:rsidRPr="00F97E79">
        <w:rPr>
          <w:rFonts w:ascii="Verdana" w:hAnsi="Verdana"/>
          <w:sz w:val="16"/>
          <w:szCs w:val="16"/>
        </w:rPr>
        <w:t>obróbka blacharska czapy kominowej</w:t>
      </w:r>
    </w:p>
    <w:p w14:paraId="16AB7D0A" w14:textId="047A05AD" w:rsidR="00F97E79" w:rsidRDefault="00CB6034" w:rsidP="003E4459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43508366" wp14:editId="1D901BA4">
                <wp:simplePos x="0" y="0"/>
                <wp:positionH relativeFrom="column">
                  <wp:posOffset>3848051</wp:posOffset>
                </wp:positionH>
                <wp:positionV relativeFrom="paragraph">
                  <wp:posOffset>33411</wp:posOffset>
                </wp:positionV>
                <wp:extent cx="580292" cy="395654"/>
                <wp:effectExtent l="0" t="0" r="29845" b="23495"/>
                <wp:wrapNone/>
                <wp:docPr id="76" name="Łącznik prosty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80292" cy="395654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74DF1E3" id="Łącznik prosty 76" o:spid="_x0000_s1026" style="position:absolute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03pt,2.65pt" to="348.7pt,3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MabMxQEAAMcDAAAOAAAAZHJzL2Uyb0RvYy54bWysU01v1DAQvSPxHyzfu8lu2aWNNttDK7gg&#10;WFH4Aa4z3lj4S7bZJNw48M/gfzF2simCSlUrLk7smfdm3vN4e9VrRY7gg7SmpstFSQkYbhtpDjX9&#10;/OnN2QUlITLTMGUN1HSAQK92L19sO1fByrZWNeAJkphQda6mbYyuKorAW9AsLKwDg0FhvWYRt/5Q&#10;NJ51yK5VsSrLTdFZ3zhvOYSApzdjkO4yvxDA4wchAkSiaoq9xbz6vN6ltdhtWXXwzLWST22wZ3Sh&#10;mTRYdKa6YZGRr17+Q6Ul9zZYERfc6sIKITlkDahmWf6l5rZlDrIWNCe42abw/2j5++PeE9nU9PWG&#10;EsM03tGv7z9/8G9GfiFobIgDwRD61LlQYfq12ftpF9zeJ9G98Dp9UQ7ps7fD7C30kXA8XF+Uq8sV&#10;JRxD55frzfpV4izuwc6H+BasxqIBr0lJk6Szih3fhTimnlIQl5oZy+e/OChIycp8BIFysOAyo/Mg&#10;wbXy5MhwBBjnYOJyKp2zE0xIpWZg+Thwyk9QyEP2FPCMyJWtiTNYS2P9Q9Vjf2pZjPknB0bdyYI7&#10;2wz5YrI1OC3Z3Gmy0zj+uc/w+/e3+w0AAP//AwBQSwMEFAAGAAgAAAAhAK/p3oDhAAAACAEAAA8A&#10;AABkcnMvZG93bnJldi54bWxMj0FLw0AQhe+C/2EZwZvdWHWrMZtSCmItSGkr1OM2OybR7GzIbpv0&#10;33c86e0Nb3jve9l0cI04YhdqTxpuRwkIpMLbmkoNH9uXm0cQIRqypvGEGk4YYJpfXmQmtb6nNR43&#10;sRQcQiE1GqoY21TKUFToTBj5Fom9L985E/nsSmk703O4a+Q4SZR0piZuqEyL8wqLn83BaXjvFov5&#10;bHn6ptWn63fj5W71NrxqfX01zJ5BRBzi3zP84jM65My09weyQTQaVKJ4S9TwcAeCffU0uQexZzFR&#10;IPNM/h+QnwEAAP//AwBQSwECLQAUAAYACAAAACEAtoM4kv4AAADhAQAAEwAAAAAAAAAAAAAAAAAA&#10;AAAAW0NvbnRlbnRfVHlwZXNdLnhtbFBLAQItABQABgAIAAAAIQA4/SH/1gAAAJQBAAALAAAAAAAA&#10;AAAAAAAAAC8BAABfcmVscy8ucmVsc1BLAQItABQABgAIAAAAIQDxMabMxQEAAMcDAAAOAAAAAAAA&#10;AAAAAAAAAC4CAABkcnMvZTJvRG9jLnhtbFBLAQItABQABgAIAAAAIQCv6d6A4QAAAAgBAAAPAAAA&#10;AAAAAAAAAAAAAB8EAABkcnMvZG93bnJldi54bWxQSwUGAAAAAAQABADzAAAALQUAAAAA&#10;" strokecolor="#4472c4 [3204]" strokeweight=".5pt">
                <v:stroke joinstyle="miter"/>
              </v:line>
            </w:pict>
          </mc:Fallback>
        </mc:AlternateContent>
      </w:r>
      <w:r w:rsidR="00F97E79">
        <w:rPr>
          <w:rFonts w:ascii="Verdana" w:hAnsi="Verdan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676F938F" wp14:editId="6EA9DC4F">
                <wp:simplePos x="0" y="0"/>
                <wp:positionH relativeFrom="column">
                  <wp:posOffset>2205354</wp:posOffset>
                </wp:positionH>
                <wp:positionV relativeFrom="paragraph">
                  <wp:posOffset>33020</wp:posOffset>
                </wp:positionV>
                <wp:extent cx="2657475" cy="0"/>
                <wp:effectExtent l="0" t="0" r="0" b="0"/>
                <wp:wrapNone/>
                <wp:docPr id="74" name="Łącznik prosty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65747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949C336" id="Łącznik prosty 74" o:spid="_x0000_s1026" style="position:absolute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3.65pt,2.6pt" to="382.9pt,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rQCIwQEAAMMDAAAOAAAAZHJzL2Uyb0RvYy54bWysU82O0zAQviPxDpbvNGm1u0VR0z3sCi4I&#10;KmAfwOuMGwv/aWyahBsH3gzei7HbZhEgoV1xcTKe+Wbm+2a8uR6tYQfAqL1r+XJRcwZO+k67fcvv&#10;Pr568ZKzmITrhPEOWj5B5Nfb5882Q2hg5XtvOkBGSVxshtDyPqXQVFWUPVgRFz6AI6fyaEUiE/dV&#10;h2Kg7NZUq7q+qgaPXUAvIUa6vT06+bbkVwpkeqdUhMRMy6m3VE4s530+q+1GNHsUodfy1IZ4QhdW&#10;aEdF51S3Ign2GfUfqayW6KNXaSG9rbxSWkLhQGyW9W9sPvQiQOFC4sQwyxT/X1r59rBDpruWry84&#10;c8LSjH58/f5NfnH6EyNhY5oYuUinIcSGwm/cDk9WDDvMpEeFNn+JDhuLttOsLYyJSbpcXV2uL9aX&#10;nMmzr3oABozpNXhLBSONyGiXaYtGHN7ERMUo9BxCRm7kWLr8pclADjbuPSiiQsWWBV2WCG4MsoOg&#10;8QspwaVlpkL5SnSGKW3MDKz/DTzFZyiUBXsMeEaUyt6lGWy18/i36mk8t6yO8WcFjryzBPe+m8pQ&#10;ijS0KYXhaavzKv5qF/jD29v+BAAA//8DAFBLAwQUAAYACAAAACEAv6orXN4AAAAHAQAADwAAAGRy&#10;cy9kb3ducmV2LnhtbEyPQUvDQBSE74L/YXmCN7sxta3EbEopiLVQilWox232mUSzb8Putkn/vU8v&#10;ehxmmPkmnw+2FSf0oXGk4HaUgEAqnWmoUvD2+nhzDyJETUa3jlDBGQPMi8uLXGfG9fSCp12sBJdQ&#10;yLSCOsYukzKUNVodRq5DYu/DeasjS19J43XP5baVaZJMpdUN8UKtO1zWWH7tjlbBxq9Wy8X6/Enb&#10;d9vv0/V++zw8KXV9NSweQEQc4l8YfvAZHQpmOrgjmSBaBeO72ZijCiYpCPZn0wlfOfxqWeTyP3/x&#10;DQAA//8DAFBLAQItABQABgAIAAAAIQC2gziS/gAAAOEBAAATAAAAAAAAAAAAAAAAAAAAAABbQ29u&#10;dGVudF9UeXBlc10ueG1sUEsBAi0AFAAGAAgAAAAhADj9If/WAAAAlAEAAAsAAAAAAAAAAAAAAAAA&#10;LwEAAF9yZWxzLy5yZWxzUEsBAi0AFAAGAAgAAAAhALetAIjBAQAAwwMAAA4AAAAAAAAAAAAAAAAA&#10;LgIAAGRycy9lMm9Eb2MueG1sUEsBAi0AFAAGAAgAAAAhAL+qK1zeAAAABwEAAA8AAAAAAAAAAAAA&#10;AAAAGwQAAGRycy9kb3ducmV2LnhtbFBLBQYAAAAABAAEAPMAAAAmBQAAAAA=&#10;" strokecolor="#4472c4 [3204]" strokeweight=".5pt">
                <v:stroke joinstyle="miter"/>
              </v:line>
            </w:pict>
          </mc:Fallback>
        </mc:AlternateContent>
      </w:r>
      <w:r w:rsidR="00F97E79">
        <w:rPr>
          <w:rFonts w:ascii="Verdana" w:hAnsi="Verdan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35313CF8" wp14:editId="3497544D">
                <wp:simplePos x="0" y="0"/>
                <wp:positionH relativeFrom="column">
                  <wp:posOffset>2205355</wp:posOffset>
                </wp:positionH>
                <wp:positionV relativeFrom="paragraph">
                  <wp:posOffset>33020</wp:posOffset>
                </wp:positionV>
                <wp:extent cx="0" cy="714375"/>
                <wp:effectExtent l="0" t="0" r="38100" b="9525"/>
                <wp:wrapNone/>
                <wp:docPr id="73" name="Łącznik prosty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71437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4B27754" id="Łącznik prosty 73" o:spid="_x0000_s1026" style="position:absolute;flip:y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3.65pt,2.6pt" to="173.65pt,5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wmVBxgEAAMwDAAAOAAAAZHJzL2Uyb0RvYy54bWysU8uO1DAQvCPxD5bvTDK7wKBoMnvYFVwQ&#10;jHjdvU57YuGX3GYm4caBP4P/ou1kAmJXSCAuVmx3VXWVO9urwRp2hIjau5avVzVn4KTvtDu0/P27&#10;54+ecYZJuE4Y76DlIyC/2j18sD2FBi58700HkRGJw+YUWt6nFJqqQtmDFbjyARxdKh+tSLSNh6qL&#10;4kTs1lQXdf20OvnYheglINLpzXTJd4VfKZDptVIIiZmWU2+prLGst3mtdlvRHKIIvZZzG+IfurBC&#10;OxJdqG5EEuxT1HeorJbRo1dpJb2tvFJaQvFAbtb1b27e9iJA8ULhYFhiwv9HK18d95HpruWbS86c&#10;sPRG3798+yo/O/2RUbCYRkZXlNMpYEPl124f5x2GfcymBxUtU0aHDzQCJQYyxoaS8rikDENicjqU&#10;dLpZP77cPMnE1cSQmULE9AK8JWWktzLaZf+iEceXmKbScwnhckdTD+UrjQZysXFvQJEn0pq6KdME&#10;1yayo6A5EFKCS+tZulRnmNLGLMC6yP4RONdnKJRJ+xvwgijK3qUFbLXz8T71NJxbVlP9OYHJd47g&#10;1ndjeZ0SDY1MCXce7zyTv+4L/OdPuPsBAAD//wMAUEsDBBQABgAIAAAAIQDr7+po3QAAAAkBAAAP&#10;AAAAZHJzL2Rvd25yZXYueG1sTI9BS8NAEIXvgv9hGcGL2E1TNRKzKSLqoT21Kuhtkh2T0OxsyW7T&#10;+O8d8aDHx/t4802xnFyvRhpC59nAfJaAIq697bgx8PrydHkLKkRki71nMvBFAZbl6UmBufVH3tC4&#10;jY2SEQ45Gmhj3Odah7olh2Hm98TSffrBYZQ4NNoOeJRx1+s0SW60w47lQot7emip3m0PzsBH8OHx&#10;bVWNz7vNasKLdUzfa2vM+dl0fwcq0hT/YPjRF3UoxanyB7ZB9QYWV9lCUAPXKSjpf3Ml4DzLQJeF&#10;/v9B+Q0AAP//AwBQSwECLQAUAAYACAAAACEAtoM4kv4AAADhAQAAEwAAAAAAAAAAAAAAAAAAAAAA&#10;W0NvbnRlbnRfVHlwZXNdLnhtbFBLAQItABQABgAIAAAAIQA4/SH/1gAAAJQBAAALAAAAAAAAAAAA&#10;AAAAAC8BAABfcmVscy8ucmVsc1BLAQItABQABgAIAAAAIQDBwmVBxgEAAMwDAAAOAAAAAAAAAAAA&#10;AAAAAC4CAABkcnMvZTJvRG9jLnhtbFBLAQItABQABgAIAAAAIQDr7+po3QAAAAkBAAAPAAAAAAAA&#10;AAAAAAAAACAEAABkcnMvZG93bnJldi54bWxQSwUGAAAAAAQABADzAAAAKgUAAAAA&#10;" strokecolor="#4472c4 [3204]" strokeweight=".5pt">
                <v:stroke joinstyle="miter"/>
              </v:line>
            </w:pict>
          </mc:Fallback>
        </mc:AlternateContent>
      </w:r>
    </w:p>
    <w:p w14:paraId="387CD008" w14:textId="27458BF7" w:rsidR="00F97E79" w:rsidRDefault="00F97E79" w:rsidP="003E4459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</w:p>
    <w:p w14:paraId="32173A07" w14:textId="4E12F2F1" w:rsidR="00F97E79" w:rsidRPr="00CB6034" w:rsidRDefault="00CB6034" w:rsidP="003E4459">
      <w:pPr>
        <w:spacing w:after="0" w:line="360" w:lineRule="auto"/>
        <w:jc w:val="both"/>
        <w:rPr>
          <w:rFonts w:ascii="Verdana" w:hAnsi="Verdana"/>
          <w:sz w:val="16"/>
          <w:szCs w:val="16"/>
        </w:rPr>
      </w:pPr>
      <w:r w:rsidRPr="00CB6034">
        <w:rPr>
          <w:rFonts w:ascii="Verdana" w:hAnsi="Verdana"/>
          <w:sz w:val="16"/>
          <w:szCs w:val="16"/>
        </w:rPr>
        <w:t xml:space="preserve">                                                                                  </w:t>
      </w:r>
      <w:r>
        <w:rPr>
          <w:rFonts w:ascii="Verdana" w:hAnsi="Verdana"/>
          <w:sz w:val="16"/>
          <w:szCs w:val="16"/>
        </w:rPr>
        <w:t xml:space="preserve">                  </w:t>
      </w:r>
      <w:r w:rsidRPr="00CB6034">
        <w:rPr>
          <w:rFonts w:ascii="Verdana" w:hAnsi="Verdana"/>
          <w:sz w:val="16"/>
          <w:szCs w:val="16"/>
        </w:rPr>
        <w:t xml:space="preserve">             czapa kominowa</w:t>
      </w:r>
    </w:p>
    <w:p w14:paraId="3FA555E9" w14:textId="1B531783" w:rsidR="00F97E79" w:rsidRPr="003E4459" w:rsidRDefault="00F97E79" w:rsidP="003E4459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</w:p>
    <w:p w14:paraId="09F96946" w14:textId="377C0FA9" w:rsidR="006A271A" w:rsidRDefault="00F97E79" w:rsidP="003E4459">
      <w:pPr>
        <w:spacing w:after="0" w:line="360" w:lineRule="auto"/>
        <w:jc w:val="both"/>
        <w:rPr>
          <w:rFonts w:ascii="Verdana" w:hAnsi="Verdana" w:cs="Arial"/>
          <w:sz w:val="20"/>
          <w:szCs w:val="20"/>
          <w:vertAlign w:val="subscript"/>
        </w:rPr>
      </w:pPr>
      <w:r>
        <w:rPr>
          <w:rFonts w:ascii="Verdana" w:hAnsi="Verdan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3DF7F7B5" wp14:editId="424E251A">
                <wp:simplePos x="0" y="0"/>
                <wp:positionH relativeFrom="column">
                  <wp:posOffset>2052955</wp:posOffset>
                </wp:positionH>
                <wp:positionV relativeFrom="paragraph">
                  <wp:posOffset>48894</wp:posOffset>
                </wp:positionV>
                <wp:extent cx="95250" cy="200025"/>
                <wp:effectExtent l="0" t="0" r="19050" b="28575"/>
                <wp:wrapNone/>
                <wp:docPr id="72" name="Łącznik prosty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5250" cy="20002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B3B93BA" id="Łącznik prosty 72" o:spid="_x0000_s1026" style="position:absolute;flip:y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1.65pt,3.85pt" to="169.15pt,1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oOrEywEAANADAAAOAAAAZHJzL2Uyb0RvYy54bWysU8tu2zAQvBfIPxC8x5IFuA/Bcg4J2kuR&#10;GH3dGWppEeULJGtJvfXQP2v/q0tKVoImCJCiF0Lk7szuzK62F4NW5Ag+SGsaul6VlIDhtpXm0NDP&#10;n96ev6YkRGZapqyBho4Q6MXu7MW2dzVUtrOqBU+QxIS6dw3tYnR1UQTegWZhZR0YDArrNYt49Yei&#10;9axHdq2KqixfFr31rfOWQwj4ejUF6S7zCwE83ggRIBLVUOwt5tPn8zadxW7L6oNnrpN8boP9Qxea&#10;SYNFF6orFhn55uUDKi25t8GKuOJWF1YIySFrQDXr8i81HzvmIGtBc4JbbAr/j5ZfH/eeyLahrypK&#10;DNM4o98/fv3k3438StDYEEeCIfSpd6HG9Euz9/MtuL1PogfhNRFKui+4AtkGFEaG7PK4uAxDJBwf&#10;32yqDY6CYwQnWFabRF5MLInN+RDfgdVYPeC8lDTJA1az4/sQp9RTCuJSV1Mf+SuOClKyMh9AoC6s&#10;N3WUNwoulSdHhrvAOAcT13PpnJ1gQiq1AMtc9kngnJ+gkLftOeAFkStbExewlsb6x6rH4dSymPJP&#10;Dky6kwW3th3zhLI1uDbZ3HnF017ev2f43Y+4+wMAAP//AwBQSwMEFAAGAAgAAAAhAM0cFSLeAAAA&#10;CAEAAA8AAABkcnMvZG93bnJldi54bWxMj0FLw0AQhe+C/2EZwYvYjQnYGrMpIuqhnloV9DbJjklo&#10;djZkt2n8946nepvHe7z5XrGeXa8mGkPn2cDNIgFFXHvbcWPg/e35egUqRGSLvWcy8EMB1uX5WYG5&#10;9Ufe0rSLjZISDjkaaGMccq1D3ZLDsPADsXjffnQYRY6NtiMepdz1Ok2SW+2wY/nQ4kCPLdX73cEZ&#10;+Ao+PH1squllv93MePUa08/aGnN5MT/cg4o0x1MY/vAFHUphqvyBbVC9gSzNMokaWC5BiZ9lK9GV&#10;HHcp6LLQ/weUvwAAAP//AwBQSwECLQAUAAYACAAAACEAtoM4kv4AAADhAQAAEwAAAAAAAAAAAAAA&#10;AAAAAAAAW0NvbnRlbnRfVHlwZXNdLnhtbFBLAQItABQABgAIAAAAIQA4/SH/1gAAAJQBAAALAAAA&#10;AAAAAAAAAAAAAC8BAABfcmVscy8ucmVsc1BLAQItABQABgAIAAAAIQCKoOrEywEAANADAAAOAAAA&#10;AAAAAAAAAAAAAC4CAABkcnMvZTJvRG9jLnhtbFBLAQItABQABgAIAAAAIQDNHBUi3gAAAAgBAAAP&#10;AAAAAAAAAAAAAAAAACUEAABkcnMvZG93bnJldi54bWxQSwUGAAAAAAQABADzAAAAMAUAAAAA&#10;" strokecolor="#4472c4 [3204]" strokeweight=".5pt">
                <v:stroke joinstyle="miter"/>
              </v:line>
            </w:pict>
          </mc:Fallback>
        </mc:AlternateContent>
      </w:r>
      <w:r>
        <w:rPr>
          <w:rFonts w:ascii="Verdana" w:hAnsi="Verdana" w:cs="Arial"/>
          <w:sz w:val="20"/>
          <w:szCs w:val="20"/>
          <w:vertAlign w:val="subscript"/>
        </w:rPr>
        <w:t xml:space="preserve">                                                                             </w:t>
      </w:r>
    </w:p>
    <w:p w14:paraId="2C0CA807" w14:textId="4C72FD3F" w:rsidR="00F97E79" w:rsidRDefault="00F97E79" w:rsidP="003E4459">
      <w:pPr>
        <w:spacing w:after="0" w:line="360" w:lineRule="auto"/>
        <w:jc w:val="both"/>
        <w:rPr>
          <w:rFonts w:ascii="Verdana" w:hAnsi="Verdana" w:cs="Arial"/>
          <w:sz w:val="20"/>
          <w:szCs w:val="20"/>
          <w:vertAlign w:val="subscript"/>
        </w:rPr>
      </w:pPr>
    </w:p>
    <w:p w14:paraId="726A4003" w14:textId="77777777" w:rsidR="00771B85" w:rsidRPr="00F97E79" w:rsidRDefault="00771B85" w:rsidP="003E4459">
      <w:pPr>
        <w:spacing w:after="0" w:line="360" w:lineRule="auto"/>
        <w:jc w:val="both"/>
        <w:rPr>
          <w:rFonts w:ascii="Verdana" w:hAnsi="Verdana" w:cs="Arial"/>
          <w:sz w:val="20"/>
          <w:szCs w:val="20"/>
          <w:vertAlign w:val="subscript"/>
        </w:rPr>
      </w:pPr>
    </w:p>
    <w:p w14:paraId="01539D88" w14:textId="77777777" w:rsidR="00F15FBC" w:rsidRPr="003E4459" w:rsidRDefault="00F15FBC" w:rsidP="003E4459">
      <w:pPr>
        <w:autoSpaceDE w:val="0"/>
        <w:autoSpaceDN w:val="0"/>
        <w:adjustRightInd w:val="0"/>
        <w:spacing w:after="0" w:line="360" w:lineRule="auto"/>
        <w:jc w:val="both"/>
        <w:rPr>
          <w:rFonts w:ascii="Verdana" w:eastAsia="Times New Roman" w:hAnsi="Verdana" w:cs="TTE198F0B0t00"/>
          <w:sz w:val="20"/>
          <w:szCs w:val="20"/>
          <w:lang w:eastAsia="pl-PL"/>
        </w:rPr>
      </w:pPr>
      <w:r w:rsidRPr="003E4459">
        <w:rPr>
          <w:rFonts w:ascii="Verdana" w:eastAsia="Times New Roman" w:hAnsi="Verdana" w:cs="TTE198F0B0t00"/>
          <w:sz w:val="20"/>
          <w:szCs w:val="20"/>
          <w:lang w:eastAsia="pl-PL"/>
        </w:rPr>
        <w:t>Przechowywanie i składowanie materiałów</w:t>
      </w:r>
    </w:p>
    <w:p w14:paraId="7FCF0D8B" w14:textId="77777777" w:rsidR="00F15FBC" w:rsidRPr="003E4459" w:rsidRDefault="00F15FBC" w:rsidP="003E4459">
      <w:pPr>
        <w:autoSpaceDE w:val="0"/>
        <w:autoSpaceDN w:val="0"/>
        <w:adjustRightInd w:val="0"/>
        <w:spacing w:after="0" w:line="360" w:lineRule="auto"/>
        <w:jc w:val="both"/>
        <w:rPr>
          <w:rFonts w:ascii="Verdana" w:eastAsia="Times New Roman" w:hAnsi="Verdana" w:cs="TTE198F0B0t00"/>
          <w:sz w:val="20"/>
          <w:szCs w:val="20"/>
          <w:lang w:eastAsia="pl-PL"/>
        </w:rPr>
      </w:pPr>
      <w:r w:rsidRPr="003E4459">
        <w:rPr>
          <w:rFonts w:ascii="Verdana" w:eastAsia="Times New Roman" w:hAnsi="Verdana" w:cs="TTE198F0B0t00"/>
          <w:sz w:val="20"/>
          <w:szCs w:val="20"/>
          <w:lang w:eastAsia="pl-PL"/>
        </w:rPr>
        <w:t>Wykonawca zapewni, aby tymczasowo składowane materiały, do czasu gdy będą one potrzebne do robót, były zabezpieczone przed zanieczyszczeniem, zachowały swoja jakość i właściwość do robót oraz były dostępne do kontroli przez Inspektora nadzoru.</w:t>
      </w:r>
    </w:p>
    <w:p w14:paraId="454794F8" w14:textId="77777777" w:rsidR="00F15FBC" w:rsidRPr="003E4459" w:rsidRDefault="00F15FBC" w:rsidP="003E4459">
      <w:pPr>
        <w:autoSpaceDE w:val="0"/>
        <w:autoSpaceDN w:val="0"/>
        <w:adjustRightInd w:val="0"/>
        <w:spacing w:after="0" w:line="360" w:lineRule="auto"/>
        <w:jc w:val="both"/>
        <w:rPr>
          <w:rFonts w:ascii="Verdana" w:eastAsia="Times New Roman" w:hAnsi="Verdana" w:cs="TTE198F0B0t00"/>
          <w:sz w:val="20"/>
          <w:szCs w:val="20"/>
          <w:lang w:eastAsia="pl-PL"/>
        </w:rPr>
      </w:pPr>
      <w:r w:rsidRPr="003E4459">
        <w:rPr>
          <w:rFonts w:ascii="Verdana" w:eastAsia="Times New Roman" w:hAnsi="Verdana" w:cs="TTE198F0B0t00"/>
          <w:sz w:val="20"/>
          <w:szCs w:val="20"/>
          <w:lang w:eastAsia="pl-PL"/>
        </w:rPr>
        <w:t xml:space="preserve">Miejsca czasowego składowania materiałów będą zlokalizowane w obrębie terenu budowy w miejscach uzgodnionych z Inspektorem nadzoru. </w:t>
      </w:r>
    </w:p>
    <w:p w14:paraId="662ABCB1" w14:textId="77777777" w:rsidR="00F15FBC" w:rsidRPr="003E4459" w:rsidRDefault="00F15FBC" w:rsidP="003E4459">
      <w:pPr>
        <w:autoSpaceDE w:val="0"/>
        <w:autoSpaceDN w:val="0"/>
        <w:adjustRightInd w:val="0"/>
        <w:spacing w:after="0" w:line="360" w:lineRule="auto"/>
        <w:jc w:val="both"/>
        <w:rPr>
          <w:rFonts w:ascii="Verdana" w:eastAsia="Times New Roman" w:hAnsi="Verdana" w:cs="TTE191B398t00"/>
          <w:sz w:val="20"/>
          <w:szCs w:val="20"/>
          <w:lang w:eastAsia="pl-PL"/>
        </w:rPr>
      </w:pPr>
    </w:p>
    <w:p w14:paraId="1095C0E6" w14:textId="61738389" w:rsidR="00F15FBC" w:rsidRPr="003E4459" w:rsidRDefault="00F15FBC" w:rsidP="003E4459">
      <w:pPr>
        <w:autoSpaceDE w:val="0"/>
        <w:autoSpaceDN w:val="0"/>
        <w:adjustRightInd w:val="0"/>
        <w:spacing w:after="0" w:line="360" w:lineRule="auto"/>
        <w:jc w:val="both"/>
        <w:rPr>
          <w:rFonts w:ascii="Verdana" w:hAnsi="Verdana" w:cs="Arial"/>
          <w:sz w:val="20"/>
          <w:szCs w:val="20"/>
        </w:rPr>
      </w:pPr>
      <w:r w:rsidRPr="003E4459">
        <w:rPr>
          <w:rFonts w:ascii="Verdana" w:hAnsi="Verdana" w:cs="Arial"/>
          <w:sz w:val="20"/>
          <w:szCs w:val="20"/>
        </w:rPr>
        <w:t>Wszystkie zakupione przez Wykonawcę materiały powinny być wyraźnie i trwale oznakowane oraz zaopatrzone przez dostawcę lub producenta w aktualne świadectwo</w:t>
      </w:r>
      <w:r w:rsidR="00771B85">
        <w:rPr>
          <w:rFonts w:ascii="Verdana" w:hAnsi="Verdana" w:cs="Arial"/>
          <w:sz w:val="20"/>
          <w:szCs w:val="20"/>
        </w:rPr>
        <w:t xml:space="preserve"> </w:t>
      </w:r>
      <w:r w:rsidRPr="003E4459">
        <w:rPr>
          <w:rFonts w:ascii="Verdana" w:hAnsi="Verdana" w:cs="Arial"/>
          <w:sz w:val="20"/>
          <w:szCs w:val="20"/>
        </w:rPr>
        <w:t>kontroli lub atest. Użyte materiały, muszą odpowiadać wymaganiom aktualnych norm państwowych lub świadectwom dopuszczenia ich dostosowania w budownictwie.</w:t>
      </w:r>
    </w:p>
    <w:p w14:paraId="5C15EEED" w14:textId="77777777" w:rsidR="00F15FBC" w:rsidRPr="003E4459" w:rsidRDefault="00F15FBC" w:rsidP="003E4459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E4459">
        <w:rPr>
          <w:rFonts w:ascii="Verdana" w:hAnsi="Verdana"/>
          <w:sz w:val="20"/>
          <w:szCs w:val="20"/>
        </w:rPr>
        <w:t xml:space="preserve">Wszystkie zastosowane materiały muszą być odporne na działanie czynników atmosferycznych. </w:t>
      </w:r>
    </w:p>
    <w:p w14:paraId="507BDCDA" w14:textId="77777777" w:rsidR="00F15FBC" w:rsidRPr="003E4459" w:rsidRDefault="00F15FBC" w:rsidP="003E4459">
      <w:pPr>
        <w:autoSpaceDE w:val="0"/>
        <w:autoSpaceDN w:val="0"/>
        <w:adjustRightInd w:val="0"/>
        <w:spacing w:after="0" w:line="360" w:lineRule="auto"/>
        <w:jc w:val="both"/>
        <w:rPr>
          <w:rFonts w:ascii="Verdana" w:eastAsia="Times New Roman" w:hAnsi="Verdana" w:cs="TTE15619F8t00"/>
          <w:sz w:val="20"/>
          <w:szCs w:val="20"/>
          <w:lang w:eastAsia="pl-PL"/>
        </w:rPr>
      </w:pPr>
      <w:r w:rsidRPr="003E4459">
        <w:rPr>
          <w:rFonts w:ascii="Verdana" w:eastAsia="Times New Roman" w:hAnsi="Verdana" w:cs="TTE15619F8t00"/>
          <w:sz w:val="20"/>
          <w:szCs w:val="20"/>
          <w:lang w:eastAsia="pl-PL"/>
        </w:rPr>
        <w:t xml:space="preserve">Materiały nie odpowiadające wymaganiom jakościowym zostaną przez Wykonawcę wywiezione z terenu budowy, bądź złożone w miejscu wskazanym przez Inspektora nadzoru. Każdy rodzaj robót, w którym znajdują się nie zbadane i nie zaakceptowane </w:t>
      </w:r>
      <w:r w:rsidRPr="003E4459">
        <w:rPr>
          <w:rFonts w:ascii="Verdana" w:eastAsia="Times New Roman" w:hAnsi="Verdana" w:cs="TTE15619F8t00"/>
          <w:sz w:val="20"/>
          <w:szCs w:val="20"/>
          <w:lang w:eastAsia="pl-PL"/>
        </w:rPr>
        <w:lastRenderedPageBreak/>
        <w:t>materiały, Wykonawca wykonuje na własne ryzyko, licząc się z jego nie przyjęciem i niezapłaceniem.</w:t>
      </w:r>
    </w:p>
    <w:p w14:paraId="3AD48078" w14:textId="2C138621" w:rsidR="00F15FBC" w:rsidRPr="003E4459" w:rsidRDefault="00AB7579" w:rsidP="003E4459">
      <w:pPr>
        <w:autoSpaceDE w:val="0"/>
        <w:autoSpaceDN w:val="0"/>
        <w:adjustRightInd w:val="0"/>
        <w:spacing w:after="0" w:line="360" w:lineRule="auto"/>
        <w:jc w:val="both"/>
        <w:rPr>
          <w:rFonts w:ascii="Verdana" w:eastAsia="Times New Roman" w:hAnsi="Verdana" w:cs="TTE191B398t00"/>
          <w:sz w:val="20"/>
          <w:szCs w:val="20"/>
          <w:lang w:eastAsia="pl-PL"/>
        </w:rPr>
      </w:pPr>
      <w:r>
        <w:rPr>
          <w:rFonts w:ascii="Verdana" w:eastAsia="Times New Roman" w:hAnsi="Verdana" w:cs="TTE191B398t00"/>
          <w:sz w:val="20"/>
          <w:szCs w:val="20"/>
          <w:lang w:eastAsia="pl-PL"/>
        </w:rPr>
        <w:t>Przed, w</w:t>
      </w:r>
      <w:r w:rsidR="00F15FBC" w:rsidRPr="003E4459">
        <w:rPr>
          <w:rFonts w:ascii="Verdana" w:eastAsia="Times New Roman" w:hAnsi="Verdana" w:cs="TTE191B398t00"/>
          <w:sz w:val="20"/>
          <w:szCs w:val="20"/>
          <w:lang w:eastAsia="pl-PL"/>
        </w:rPr>
        <w:t xml:space="preserve"> trakcie trwania prac remontowych i przed zakończeniem robót wykonawca jest zobowiązany do dostarczania na polecenie zamawiającego następujących dokumentów:</w:t>
      </w:r>
    </w:p>
    <w:p w14:paraId="05515D4E" w14:textId="77777777" w:rsidR="00F15FBC" w:rsidRPr="003E4459" w:rsidRDefault="00F15FBC" w:rsidP="003E4459">
      <w:pPr>
        <w:autoSpaceDE w:val="0"/>
        <w:autoSpaceDN w:val="0"/>
        <w:adjustRightInd w:val="0"/>
        <w:spacing w:after="0" w:line="360" w:lineRule="auto"/>
        <w:jc w:val="both"/>
        <w:rPr>
          <w:rFonts w:ascii="Verdana" w:eastAsia="Times New Roman" w:hAnsi="Verdana" w:cs="TTE191B398t00"/>
          <w:sz w:val="20"/>
          <w:szCs w:val="20"/>
          <w:lang w:eastAsia="pl-PL"/>
        </w:rPr>
      </w:pPr>
      <w:r w:rsidRPr="003E4459">
        <w:rPr>
          <w:rFonts w:ascii="Verdana" w:eastAsia="Times New Roman" w:hAnsi="Verdana" w:cs="TTE191B398t00"/>
          <w:sz w:val="20"/>
          <w:szCs w:val="20"/>
          <w:lang w:eastAsia="pl-PL"/>
        </w:rPr>
        <w:t>- atesty i aprobaty techniczne lub świadectwa zgodności użytych do realizacji umowy materiałów.</w:t>
      </w:r>
    </w:p>
    <w:p w14:paraId="1D75276B" w14:textId="77777777" w:rsidR="00F15FBC" w:rsidRPr="003E4459" w:rsidRDefault="00F15FBC" w:rsidP="003E4459">
      <w:pPr>
        <w:autoSpaceDE w:val="0"/>
        <w:autoSpaceDN w:val="0"/>
        <w:adjustRightInd w:val="0"/>
        <w:spacing w:after="0" w:line="360" w:lineRule="auto"/>
        <w:jc w:val="both"/>
        <w:rPr>
          <w:rFonts w:ascii="Verdana" w:eastAsia="GillSansMT" w:hAnsi="Verdana" w:cs="GillSansMT"/>
          <w:sz w:val="20"/>
          <w:szCs w:val="20"/>
          <w:lang w:eastAsia="pl-PL"/>
        </w:rPr>
      </w:pPr>
      <w:r w:rsidRPr="003E4459">
        <w:rPr>
          <w:rFonts w:ascii="Verdana" w:eastAsia="GillSansMT" w:hAnsi="Verdana" w:cs="GillSansMT"/>
          <w:sz w:val="20"/>
          <w:szCs w:val="20"/>
          <w:lang w:eastAsia="pl-PL"/>
        </w:rPr>
        <w:t>Odbiór robót zanikających i ulegających zakryciu.</w:t>
      </w:r>
    </w:p>
    <w:p w14:paraId="3276028C" w14:textId="77777777" w:rsidR="00F15FBC" w:rsidRPr="003E4459" w:rsidRDefault="00F15FBC" w:rsidP="003E4459">
      <w:pPr>
        <w:autoSpaceDE w:val="0"/>
        <w:autoSpaceDN w:val="0"/>
        <w:adjustRightInd w:val="0"/>
        <w:spacing w:after="0" w:line="360" w:lineRule="auto"/>
        <w:jc w:val="both"/>
        <w:rPr>
          <w:rFonts w:ascii="Verdana" w:eastAsia="GillSansMT" w:hAnsi="Verdana" w:cs="GillSansMT"/>
          <w:sz w:val="20"/>
          <w:szCs w:val="20"/>
          <w:lang w:eastAsia="pl-PL"/>
        </w:rPr>
      </w:pPr>
      <w:r w:rsidRPr="003E4459">
        <w:rPr>
          <w:rFonts w:ascii="Verdana" w:eastAsia="GillSansMT" w:hAnsi="Verdana" w:cs="GillSansMT"/>
          <w:sz w:val="20"/>
          <w:szCs w:val="20"/>
          <w:lang w:eastAsia="pl-PL"/>
        </w:rPr>
        <w:t xml:space="preserve">Odbiór robót zanikających i ulegających zakryciu polega na finalnej ocenie jakości wykonywanych robót oraz ilości tych robót, które w dalszym procesie realizacji ulegną zakryciu. Odbiór robót zanikających i ulegających zakryciu będzie dokonany w czasie umożliwiającym wykonanie ewentualnych korekt i poprawek bez hamowania ogólnego postępu robót. </w:t>
      </w:r>
    </w:p>
    <w:p w14:paraId="744C840E" w14:textId="77777777" w:rsidR="00F15FBC" w:rsidRPr="003E4459" w:rsidRDefault="00F15FBC" w:rsidP="003E4459">
      <w:pPr>
        <w:autoSpaceDE w:val="0"/>
        <w:autoSpaceDN w:val="0"/>
        <w:adjustRightInd w:val="0"/>
        <w:spacing w:after="0" w:line="360" w:lineRule="auto"/>
        <w:jc w:val="both"/>
        <w:rPr>
          <w:rFonts w:ascii="Verdana" w:eastAsia="Times New Roman" w:hAnsi="Verdana" w:cs="Times-Bold"/>
          <w:bCs/>
          <w:sz w:val="20"/>
          <w:szCs w:val="20"/>
          <w:lang w:eastAsia="pl-PL"/>
        </w:rPr>
      </w:pPr>
    </w:p>
    <w:p w14:paraId="36730D10" w14:textId="77777777" w:rsidR="00F15FBC" w:rsidRPr="003E4459" w:rsidRDefault="00F15FBC" w:rsidP="003E4459">
      <w:pPr>
        <w:autoSpaceDE w:val="0"/>
        <w:autoSpaceDN w:val="0"/>
        <w:adjustRightInd w:val="0"/>
        <w:spacing w:after="0" w:line="360" w:lineRule="auto"/>
        <w:jc w:val="both"/>
        <w:rPr>
          <w:rFonts w:ascii="Verdana" w:eastAsia="Times New Roman" w:hAnsi="Verdana" w:cs="Times-Bold"/>
          <w:bCs/>
          <w:sz w:val="20"/>
          <w:szCs w:val="20"/>
          <w:lang w:eastAsia="pl-PL"/>
        </w:rPr>
      </w:pPr>
      <w:r w:rsidRPr="003E4459">
        <w:rPr>
          <w:rFonts w:ascii="Verdana" w:eastAsia="Times New Roman" w:hAnsi="Verdana" w:cs="Times-Bold"/>
          <w:bCs/>
          <w:sz w:val="20"/>
          <w:szCs w:val="20"/>
          <w:lang w:eastAsia="pl-PL"/>
        </w:rPr>
        <w:t xml:space="preserve">Transport: </w:t>
      </w:r>
    </w:p>
    <w:p w14:paraId="76C901F1" w14:textId="77777777" w:rsidR="00F15FBC" w:rsidRPr="003E4459" w:rsidRDefault="00F15FBC" w:rsidP="003E4459">
      <w:pPr>
        <w:autoSpaceDE w:val="0"/>
        <w:autoSpaceDN w:val="0"/>
        <w:adjustRightInd w:val="0"/>
        <w:spacing w:after="0" w:line="360" w:lineRule="auto"/>
        <w:jc w:val="both"/>
        <w:rPr>
          <w:rFonts w:ascii="Verdana" w:eastAsia="Times New Roman" w:hAnsi="Verdana" w:cs="Times-Bold"/>
          <w:bCs/>
          <w:sz w:val="20"/>
          <w:szCs w:val="20"/>
          <w:u w:val="single"/>
          <w:lang w:eastAsia="pl-PL"/>
        </w:rPr>
      </w:pPr>
      <w:r w:rsidRPr="003E4459">
        <w:rPr>
          <w:rFonts w:ascii="Verdana" w:eastAsia="Times New Roman" w:hAnsi="Verdana" w:cs="Times-Roman"/>
          <w:sz w:val="20"/>
          <w:szCs w:val="20"/>
          <w:lang w:eastAsia="pl-PL"/>
        </w:rPr>
        <w:t>Wykonawca jest zobowi</w:t>
      </w:r>
      <w:r w:rsidRPr="003E4459">
        <w:rPr>
          <w:rFonts w:ascii="Verdana" w:eastAsia="Times New Roman" w:hAnsi="Verdana" w:cs="TTE179D990t00"/>
          <w:sz w:val="20"/>
          <w:szCs w:val="20"/>
          <w:lang w:eastAsia="pl-PL"/>
        </w:rPr>
        <w:t>ą</w:t>
      </w:r>
      <w:r w:rsidRPr="003E4459">
        <w:rPr>
          <w:rFonts w:ascii="Verdana" w:eastAsia="Times New Roman" w:hAnsi="Verdana" w:cs="Times-Roman"/>
          <w:sz w:val="20"/>
          <w:szCs w:val="20"/>
          <w:lang w:eastAsia="pl-PL"/>
        </w:rPr>
        <w:t xml:space="preserve">zany do stosowania jedynie takich </w:t>
      </w:r>
      <w:r w:rsidRPr="003E4459">
        <w:rPr>
          <w:rFonts w:ascii="Verdana" w:eastAsia="Times New Roman" w:hAnsi="Verdana" w:cs="TTE179D990t00"/>
          <w:sz w:val="20"/>
          <w:szCs w:val="20"/>
          <w:lang w:eastAsia="pl-PL"/>
        </w:rPr>
        <w:t>ś</w:t>
      </w:r>
      <w:r w:rsidRPr="003E4459">
        <w:rPr>
          <w:rFonts w:ascii="Verdana" w:eastAsia="Times New Roman" w:hAnsi="Verdana" w:cs="Times-Roman"/>
          <w:sz w:val="20"/>
          <w:szCs w:val="20"/>
          <w:lang w:eastAsia="pl-PL"/>
        </w:rPr>
        <w:t>rodków transportu, które nie wpłyn</w:t>
      </w:r>
      <w:r w:rsidRPr="003E4459">
        <w:rPr>
          <w:rFonts w:ascii="Verdana" w:eastAsia="Times New Roman" w:hAnsi="Verdana" w:cs="TTE179D990t00"/>
          <w:sz w:val="20"/>
          <w:szCs w:val="20"/>
          <w:lang w:eastAsia="pl-PL"/>
        </w:rPr>
        <w:t xml:space="preserve">ą </w:t>
      </w:r>
      <w:r w:rsidRPr="003E4459">
        <w:rPr>
          <w:rFonts w:ascii="Verdana" w:eastAsia="Times New Roman" w:hAnsi="Verdana" w:cs="Times-Roman"/>
          <w:sz w:val="20"/>
          <w:szCs w:val="20"/>
          <w:lang w:eastAsia="pl-PL"/>
        </w:rPr>
        <w:t>niekorzystnie na jako</w:t>
      </w:r>
      <w:r w:rsidRPr="003E4459">
        <w:rPr>
          <w:rFonts w:ascii="Verdana" w:eastAsia="Times New Roman" w:hAnsi="Verdana" w:cs="TTE179D990t00"/>
          <w:sz w:val="20"/>
          <w:szCs w:val="20"/>
          <w:lang w:eastAsia="pl-PL"/>
        </w:rPr>
        <w:t xml:space="preserve">ść </w:t>
      </w:r>
      <w:r w:rsidRPr="003E4459">
        <w:rPr>
          <w:rFonts w:ascii="Verdana" w:eastAsia="Times New Roman" w:hAnsi="Verdana" w:cs="Times-Roman"/>
          <w:sz w:val="20"/>
          <w:szCs w:val="20"/>
          <w:lang w:eastAsia="pl-PL"/>
        </w:rPr>
        <w:t>wykonywanych robót i wła</w:t>
      </w:r>
      <w:r w:rsidRPr="003E4459">
        <w:rPr>
          <w:rFonts w:ascii="Verdana" w:eastAsia="Times New Roman" w:hAnsi="Verdana" w:cs="TTE179D990t00"/>
          <w:sz w:val="20"/>
          <w:szCs w:val="20"/>
          <w:lang w:eastAsia="pl-PL"/>
        </w:rPr>
        <w:t>ś</w:t>
      </w:r>
      <w:r w:rsidRPr="003E4459">
        <w:rPr>
          <w:rFonts w:ascii="Verdana" w:eastAsia="Times New Roman" w:hAnsi="Verdana" w:cs="Times-Roman"/>
          <w:sz w:val="20"/>
          <w:szCs w:val="20"/>
          <w:lang w:eastAsia="pl-PL"/>
        </w:rPr>
        <w:t>ciwo</w:t>
      </w:r>
      <w:r w:rsidRPr="003E4459">
        <w:rPr>
          <w:rFonts w:ascii="Verdana" w:eastAsia="Times New Roman" w:hAnsi="Verdana" w:cs="TTE179D990t00"/>
          <w:sz w:val="20"/>
          <w:szCs w:val="20"/>
          <w:lang w:eastAsia="pl-PL"/>
        </w:rPr>
        <w:t>śc</w:t>
      </w:r>
      <w:r w:rsidRPr="003E4459">
        <w:rPr>
          <w:rFonts w:ascii="Verdana" w:eastAsia="Times New Roman" w:hAnsi="Verdana" w:cs="Times-Roman"/>
          <w:sz w:val="20"/>
          <w:szCs w:val="20"/>
          <w:lang w:eastAsia="pl-PL"/>
        </w:rPr>
        <w:t>i przewo</w:t>
      </w:r>
      <w:r w:rsidRPr="003E4459">
        <w:rPr>
          <w:rFonts w:ascii="Verdana" w:eastAsia="Times New Roman" w:hAnsi="Verdana" w:cs="TTE179D990t00"/>
          <w:sz w:val="20"/>
          <w:szCs w:val="20"/>
          <w:lang w:eastAsia="pl-PL"/>
        </w:rPr>
        <w:t>ż</w:t>
      </w:r>
      <w:r w:rsidRPr="003E4459">
        <w:rPr>
          <w:rFonts w:ascii="Verdana" w:eastAsia="Times New Roman" w:hAnsi="Verdana" w:cs="Times-Roman"/>
          <w:sz w:val="20"/>
          <w:szCs w:val="20"/>
          <w:lang w:eastAsia="pl-PL"/>
        </w:rPr>
        <w:t>onych materiałów.</w:t>
      </w:r>
    </w:p>
    <w:p w14:paraId="185C604E" w14:textId="77777777" w:rsidR="00F15FBC" w:rsidRPr="003E4459" w:rsidRDefault="00F15FBC" w:rsidP="003E4459">
      <w:pPr>
        <w:autoSpaceDE w:val="0"/>
        <w:autoSpaceDN w:val="0"/>
        <w:adjustRightInd w:val="0"/>
        <w:spacing w:after="0" w:line="360" w:lineRule="auto"/>
        <w:jc w:val="both"/>
        <w:rPr>
          <w:rFonts w:ascii="Verdana" w:eastAsia="Times New Roman" w:hAnsi="Verdana" w:cs="Arial"/>
          <w:bCs/>
          <w:sz w:val="20"/>
          <w:szCs w:val="20"/>
          <w:u w:val="single"/>
          <w:lang w:eastAsia="pl-PL"/>
        </w:rPr>
      </w:pPr>
    </w:p>
    <w:p w14:paraId="2AE75D97" w14:textId="77777777" w:rsidR="00F15FBC" w:rsidRPr="003E4459" w:rsidRDefault="00F15FBC" w:rsidP="003E4459">
      <w:pPr>
        <w:autoSpaceDE w:val="0"/>
        <w:autoSpaceDN w:val="0"/>
        <w:adjustRightInd w:val="0"/>
        <w:spacing w:after="0" w:line="360" w:lineRule="auto"/>
        <w:jc w:val="both"/>
        <w:rPr>
          <w:rFonts w:ascii="Verdana" w:eastAsia="Times New Roman" w:hAnsi="Verdana" w:cs="Arial"/>
          <w:bCs/>
          <w:sz w:val="20"/>
          <w:szCs w:val="20"/>
          <w:lang w:eastAsia="pl-PL"/>
        </w:rPr>
      </w:pPr>
      <w:r w:rsidRPr="003E4459">
        <w:rPr>
          <w:rFonts w:ascii="Verdana" w:eastAsia="Times New Roman" w:hAnsi="Verdana" w:cs="Arial"/>
          <w:bCs/>
          <w:sz w:val="20"/>
          <w:szCs w:val="20"/>
          <w:lang w:eastAsia="pl-PL"/>
        </w:rPr>
        <w:t>Sprzęt:</w:t>
      </w:r>
    </w:p>
    <w:p w14:paraId="08FE27C0" w14:textId="77777777" w:rsidR="00F15FBC" w:rsidRPr="003E4459" w:rsidRDefault="00F15FBC" w:rsidP="003E4459">
      <w:pPr>
        <w:autoSpaceDE w:val="0"/>
        <w:autoSpaceDN w:val="0"/>
        <w:adjustRightInd w:val="0"/>
        <w:spacing w:after="0" w:line="360" w:lineRule="auto"/>
        <w:jc w:val="both"/>
        <w:rPr>
          <w:rFonts w:ascii="Verdana" w:hAnsi="Verdana" w:cs="Arial"/>
          <w:sz w:val="20"/>
          <w:szCs w:val="20"/>
        </w:rPr>
      </w:pPr>
      <w:r w:rsidRPr="003E4459">
        <w:rPr>
          <w:rFonts w:ascii="Verdana" w:hAnsi="Verdana" w:cs="Arial"/>
          <w:sz w:val="20"/>
          <w:szCs w:val="20"/>
        </w:rPr>
        <w:t>Wykonawca jest zobowiązany do używania własnego sprzętu, ale jedynie takiego, który nie  spowoduje niekorzystnego wpływu na jakość wykonywanych robót, zarówno w miejscu tych robót, jak także przy wykonywaniu czynności pomocniczych oraz w czasie transportu, załadunku i wyładunku materiałów.</w:t>
      </w:r>
    </w:p>
    <w:p w14:paraId="1947A594" w14:textId="77777777" w:rsidR="00F15FBC" w:rsidRPr="003E4459" w:rsidRDefault="00F15FBC" w:rsidP="003E4459">
      <w:pPr>
        <w:spacing w:after="0" w:line="360" w:lineRule="auto"/>
        <w:jc w:val="both"/>
        <w:rPr>
          <w:rFonts w:ascii="Verdana" w:eastAsia="Times New Roman" w:hAnsi="Verdana" w:cs="Times-Roman"/>
          <w:sz w:val="20"/>
          <w:szCs w:val="20"/>
          <w:u w:val="single"/>
          <w:lang w:eastAsia="pl-PL"/>
        </w:rPr>
      </w:pPr>
    </w:p>
    <w:p w14:paraId="6CA7D469" w14:textId="77777777" w:rsidR="00F15FBC" w:rsidRPr="003E4459" w:rsidRDefault="00F15FBC" w:rsidP="003E4459">
      <w:pPr>
        <w:spacing w:line="360" w:lineRule="auto"/>
        <w:jc w:val="both"/>
        <w:rPr>
          <w:rFonts w:ascii="Verdana" w:hAnsi="Verdana"/>
          <w:sz w:val="20"/>
          <w:szCs w:val="20"/>
        </w:rPr>
      </w:pPr>
      <w:r w:rsidRPr="003E4459">
        <w:rPr>
          <w:rFonts w:ascii="Verdana" w:hAnsi="Verdana"/>
          <w:sz w:val="20"/>
          <w:szCs w:val="20"/>
        </w:rPr>
        <w:t xml:space="preserve">Uwagi ogólne:     </w:t>
      </w:r>
    </w:p>
    <w:p w14:paraId="7D8CC271" w14:textId="77777777" w:rsidR="00F15FBC" w:rsidRPr="003E4459" w:rsidRDefault="00F15FBC" w:rsidP="003E4459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E4459">
        <w:rPr>
          <w:rFonts w:ascii="Verdana" w:hAnsi="Verdana"/>
          <w:sz w:val="20"/>
          <w:szCs w:val="20"/>
        </w:rPr>
        <w:t>Zaleca się, aby oferent złożył wizytę w miejscu realizacji robót celem oszacowania na własna odpowiedzialność kosztów i ryzyka oraz uzyskania wszelkich danych, niezbędnych do przygotowania oferty na wykonanie zadania.</w:t>
      </w:r>
    </w:p>
    <w:p w14:paraId="1C0C6476" w14:textId="77777777" w:rsidR="00F15FBC" w:rsidRPr="003E4459" w:rsidRDefault="00F15FBC" w:rsidP="003E4459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E4459">
        <w:rPr>
          <w:rFonts w:ascii="Verdana" w:hAnsi="Verdana"/>
          <w:sz w:val="20"/>
          <w:szCs w:val="20"/>
        </w:rPr>
        <w:t>Wizja lokalna ma na celu zapoznanie się Wykonawcy z istniejącym stanem faktycznym. Podczas oględzin Wykonawca ma możliwość osobiście ocenić wartość robót, tak by móc przygotować rzetelną ofertę.</w:t>
      </w:r>
    </w:p>
    <w:p w14:paraId="2276BCA4" w14:textId="77777777" w:rsidR="00F15FBC" w:rsidRPr="003E4459" w:rsidRDefault="00F15FBC" w:rsidP="003E4459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E4459">
        <w:rPr>
          <w:rFonts w:ascii="Verdana" w:hAnsi="Verdana"/>
          <w:sz w:val="20"/>
          <w:szCs w:val="20"/>
        </w:rPr>
        <w:t>W cenie oferty Wykonawca uwzględni wszystkie koszty bezpośrednie, pośrednie, podatki nałożone na Wykonawcę zgodnie z obowiązującym prawem i inne podobnego rodzaju obciążenia, koszty gwarancji i ubezpieczeń, wszelkie wydatki poboczne i nie przewidziane, koszty organizacji robót, wszelkie ryzyka związane z wykonaniem oraz usunięciem wad i zapewnieniem gwarancji jakości oraz zysk Wykonawcy.</w:t>
      </w:r>
    </w:p>
    <w:p w14:paraId="402F94C7" w14:textId="77777777" w:rsidR="00F15FBC" w:rsidRPr="003E4459" w:rsidRDefault="00F15FBC" w:rsidP="003E4459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</w:p>
    <w:p w14:paraId="7C6B6EC8" w14:textId="77777777" w:rsidR="00F15FBC" w:rsidRPr="003E4459" w:rsidRDefault="00F15FBC" w:rsidP="00771B85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E4459">
        <w:rPr>
          <w:rFonts w:ascii="Verdana" w:hAnsi="Verdana"/>
          <w:sz w:val="20"/>
          <w:szCs w:val="20"/>
        </w:rPr>
        <w:t>- Materiały używane do wykonania zamówienia powinny odpowiadać jakości</w:t>
      </w:r>
    </w:p>
    <w:p w14:paraId="4085DC5A" w14:textId="6B4D8694" w:rsidR="00F15FBC" w:rsidRPr="003E4459" w:rsidRDefault="00F15FBC" w:rsidP="00771B85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E4459">
        <w:rPr>
          <w:rFonts w:ascii="Verdana" w:hAnsi="Verdana"/>
          <w:sz w:val="20"/>
          <w:szCs w:val="20"/>
        </w:rPr>
        <w:lastRenderedPageBreak/>
        <w:t>potwierdzonej dokumentem zgodności (certyfikatem na znak bezpieczeństwa, lub</w:t>
      </w:r>
    </w:p>
    <w:p w14:paraId="6A633F89" w14:textId="1830D4A1" w:rsidR="00F15FBC" w:rsidRPr="003E4459" w:rsidRDefault="00F15FBC" w:rsidP="00771B85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E4459">
        <w:rPr>
          <w:rFonts w:ascii="Verdana" w:hAnsi="Verdana"/>
          <w:sz w:val="20"/>
          <w:szCs w:val="20"/>
        </w:rPr>
        <w:t>deklaracją zgodności).</w:t>
      </w:r>
    </w:p>
    <w:p w14:paraId="7C89589C" w14:textId="77777777" w:rsidR="00F15FBC" w:rsidRPr="003E4459" w:rsidRDefault="00F15FBC" w:rsidP="00771B85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E4459">
        <w:rPr>
          <w:rFonts w:ascii="Verdana" w:hAnsi="Verdana"/>
          <w:sz w:val="20"/>
          <w:szCs w:val="20"/>
        </w:rPr>
        <w:t>- Wykonawca ponosi pełną odpowiedzialność za szkody spowodowane w związku</w:t>
      </w:r>
    </w:p>
    <w:p w14:paraId="3C1963D0" w14:textId="2459D784" w:rsidR="00F15FBC" w:rsidRPr="003E4459" w:rsidRDefault="00F15FBC" w:rsidP="00771B85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E4459">
        <w:rPr>
          <w:rFonts w:ascii="Verdana" w:hAnsi="Verdana"/>
          <w:sz w:val="20"/>
          <w:szCs w:val="20"/>
        </w:rPr>
        <w:t>z prowadzeniem robót.</w:t>
      </w:r>
    </w:p>
    <w:p w14:paraId="3517083E" w14:textId="77777777" w:rsidR="00F15FBC" w:rsidRPr="003E4459" w:rsidRDefault="00F15FBC" w:rsidP="00771B85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E4459">
        <w:rPr>
          <w:rFonts w:ascii="Verdana" w:hAnsi="Verdana"/>
          <w:sz w:val="20"/>
          <w:szCs w:val="20"/>
        </w:rPr>
        <w:t>- Do obowiązków wykonawcy należy wykonanie wszelkich zabezpieczeń, które</w:t>
      </w:r>
    </w:p>
    <w:p w14:paraId="4FA3F8A8" w14:textId="25ADB12E" w:rsidR="00F15FBC" w:rsidRPr="003E4459" w:rsidRDefault="00F15FBC" w:rsidP="00771B85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E4459">
        <w:rPr>
          <w:rFonts w:ascii="Verdana" w:hAnsi="Verdana"/>
          <w:sz w:val="20"/>
          <w:szCs w:val="20"/>
        </w:rPr>
        <w:t>uniemożliwią zniszczenie mienia Zamawiającego,</w:t>
      </w:r>
    </w:p>
    <w:p w14:paraId="60871F78" w14:textId="77777777" w:rsidR="00F15FBC" w:rsidRPr="003E4459" w:rsidRDefault="00F15FBC" w:rsidP="00771B85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E4459">
        <w:rPr>
          <w:rFonts w:ascii="Verdana" w:hAnsi="Verdana"/>
          <w:sz w:val="20"/>
          <w:szCs w:val="20"/>
        </w:rPr>
        <w:t>- Roboty prowadzone będą w godzinach uzgodnionych z Zamawiającym. Wykonawca</w:t>
      </w:r>
    </w:p>
    <w:p w14:paraId="3ACF21A6" w14:textId="1372FD77" w:rsidR="00F15FBC" w:rsidRPr="003E4459" w:rsidRDefault="00F15FBC" w:rsidP="00771B85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E4459">
        <w:rPr>
          <w:rFonts w:ascii="Verdana" w:hAnsi="Verdana"/>
          <w:sz w:val="20"/>
          <w:szCs w:val="20"/>
        </w:rPr>
        <w:t>będzie prowadził roboty w sposób nie kolidujący z funkcjonowaniem laboratorium.</w:t>
      </w:r>
    </w:p>
    <w:p w14:paraId="374ABC17" w14:textId="77777777" w:rsidR="00F15FBC" w:rsidRPr="003E4459" w:rsidRDefault="00F15FBC" w:rsidP="00771B85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E4459">
        <w:rPr>
          <w:rFonts w:ascii="Verdana" w:hAnsi="Verdana"/>
          <w:sz w:val="20"/>
          <w:szCs w:val="20"/>
        </w:rPr>
        <w:t>- Materiały budowlane i elementy z rozbiórki uznane przez Zamawiającego jako</w:t>
      </w:r>
    </w:p>
    <w:p w14:paraId="491E8F94" w14:textId="3D728A35" w:rsidR="00F15FBC" w:rsidRPr="003E4459" w:rsidRDefault="00F15FBC" w:rsidP="00771B85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E4459">
        <w:rPr>
          <w:rFonts w:ascii="Verdana" w:hAnsi="Verdana"/>
          <w:sz w:val="20"/>
          <w:szCs w:val="20"/>
        </w:rPr>
        <w:t>przydatne zostaną przez Wykonawcę przekazane użytkownikowi i złożone we</w:t>
      </w:r>
    </w:p>
    <w:p w14:paraId="3476F6B6" w14:textId="6E2CF422" w:rsidR="00F15FBC" w:rsidRPr="003E4459" w:rsidRDefault="00F15FBC" w:rsidP="00771B85">
      <w:pPr>
        <w:spacing w:after="0" w:line="360" w:lineRule="auto"/>
        <w:jc w:val="both"/>
        <w:rPr>
          <w:rFonts w:ascii="Verdana" w:hAnsi="Verdana" w:cs="Arial"/>
          <w:sz w:val="20"/>
          <w:szCs w:val="20"/>
          <w:lang w:eastAsia="ar-SA"/>
        </w:rPr>
      </w:pPr>
      <w:r w:rsidRPr="003E4459">
        <w:rPr>
          <w:rFonts w:ascii="Verdana" w:hAnsi="Verdana"/>
          <w:sz w:val="20"/>
          <w:szCs w:val="20"/>
        </w:rPr>
        <w:t xml:space="preserve">wskazanym miejscu na terenie Obwodu Drogowego. </w:t>
      </w:r>
      <w:r w:rsidRPr="003E4459">
        <w:rPr>
          <w:rFonts w:ascii="Verdana" w:hAnsi="Verdana" w:cs="Arial"/>
          <w:sz w:val="20"/>
          <w:szCs w:val="20"/>
          <w:lang w:eastAsia="ar-SA"/>
        </w:rPr>
        <w:t>Miejsce składowania ustalić należy</w:t>
      </w:r>
    </w:p>
    <w:p w14:paraId="52E364B4" w14:textId="4D9EB73C" w:rsidR="00F15FBC" w:rsidRPr="003E4459" w:rsidRDefault="00F15FBC" w:rsidP="00771B85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E4459">
        <w:rPr>
          <w:rFonts w:ascii="Verdana" w:hAnsi="Verdana"/>
          <w:sz w:val="20"/>
          <w:szCs w:val="20"/>
          <w:lang w:eastAsia="ar-SA"/>
        </w:rPr>
        <w:t>z Zamawiającym .</w:t>
      </w:r>
    </w:p>
    <w:p w14:paraId="789B3D41" w14:textId="77777777" w:rsidR="00F15FBC" w:rsidRPr="003E4459" w:rsidRDefault="00F15FBC" w:rsidP="00771B85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E4459">
        <w:rPr>
          <w:rFonts w:ascii="Verdana" w:hAnsi="Verdana"/>
          <w:sz w:val="20"/>
          <w:szCs w:val="20"/>
        </w:rPr>
        <w:t>-  Wykonawca po zakończeniu zadania  uporządkuje teren oraz otoczenie z nieczystości</w:t>
      </w:r>
    </w:p>
    <w:p w14:paraId="7689EE15" w14:textId="5CE84E70" w:rsidR="00F15FBC" w:rsidRPr="003E4459" w:rsidRDefault="00F15FBC" w:rsidP="00771B85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E4459">
        <w:rPr>
          <w:rFonts w:ascii="Verdana" w:hAnsi="Verdana"/>
          <w:sz w:val="20"/>
          <w:szCs w:val="20"/>
        </w:rPr>
        <w:t>związanych z realizacją robót.</w:t>
      </w:r>
    </w:p>
    <w:p w14:paraId="247F850E" w14:textId="77777777" w:rsidR="00F15FBC" w:rsidRPr="003E4459" w:rsidRDefault="00F15FBC" w:rsidP="00771B85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E4459">
        <w:rPr>
          <w:rFonts w:ascii="Verdana" w:hAnsi="Verdana"/>
          <w:sz w:val="20"/>
          <w:szCs w:val="20"/>
        </w:rPr>
        <w:t>- Wszystkie prace winny być wykonywane zgodnie z warunkami technicznymi, zasadami</w:t>
      </w:r>
    </w:p>
    <w:p w14:paraId="4B203371" w14:textId="04759BFB" w:rsidR="00F15FBC" w:rsidRPr="003E4459" w:rsidRDefault="00F15FBC" w:rsidP="00771B85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E4459">
        <w:rPr>
          <w:rFonts w:ascii="Verdana" w:hAnsi="Verdana"/>
          <w:sz w:val="20"/>
          <w:szCs w:val="20"/>
        </w:rPr>
        <w:t>wiedzy technicznej oraz zaleceniami producentów materiałów.</w:t>
      </w:r>
    </w:p>
    <w:p w14:paraId="2D624939" w14:textId="77777777" w:rsidR="00F15FBC" w:rsidRPr="003E4459" w:rsidRDefault="00F15FBC" w:rsidP="00771B85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E4459">
        <w:rPr>
          <w:rFonts w:ascii="Verdana" w:hAnsi="Verdana"/>
          <w:sz w:val="20"/>
          <w:szCs w:val="20"/>
        </w:rPr>
        <w:t>- Wykonawca jest zobowiązany do zapewnienia na placu budowy przestrzegania zasad</w:t>
      </w:r>
    </w:p>
    <w:p w14:paraId="2E9FDB03" w14:textId="2EEDA56E" w:rsidR="00F15FBC" w:rsidRPr="003E4459" w:rsidRDefault="00F15FBC" w:rsidP="00771B85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E4459">
        <w:rPr>
          <w:rFonts w:ascii="Verdana" w:hAnsi="Verdana"/>
          <w:sz w:val="20"/>
          <w:szCs w:val="20"/>
        </w:rPr>
        <w:t>BHP i Sanepid, jak również zabezpieczenia interesów osób trzecich oraz środowiska</w:t>
      </w:r>
    </w:p>
    <w:p w14:paraId="3A0BD486" w14:textId="6DF03E1B" w:rsidR="00023B5A" w:rsidRDefault="00F15FBC" w:rsidP="00771B85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E4459">
        <w:rPr>
          <w:rFonts w:ascii="Verdana" w:hAnsi="Verdana"/>
          <w:sz w:val="20"/>
          <w:szCs w:val="20"/>
        </w:rPr>
        <w:t>naturalnego przed degradacją.</w:t>
      </w:r>
    </w:p>
    <w:p w14:paraId="7989A018" w14:textId="77777777" w:rsidR="00A221EC" w:rsidRDefault="00A221EC" w:rsidP="00771B85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</w:p>
    <w:p w14:paraId="5F99615D" w14:textId="77777777" w:rsidR="00023B5A" w:rsidRPr="003E4459" w:rsidRDefault="00023B5A" w:rsidP="00023B5A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E4459">
        <w:rPr>
          <w:rFonts w:ascii="Verdana" w:hAnsi="Verdana"/>
          <w:sz w:val="20"/>
          <w:szCs w:val="20"/>
        </w:rPr>
        <w:t>Dokumentacja fotograficzna:</w:t>
      </w:r>
    </w:p>
    <w:p w14:paraId="1A390833" w14:textId="77777777" w:rsidR="00023B5A" w:rsidRPr="003E4459" w:rsidRDefault="00023B5A" w:rsidP="00023B5A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E4459">
        <w:rPr>
          <w:rFonts w:ascii="Verdana" w:hAnsi="Verdana"/>
          <w:sz w:val="20"/>
          <w:szCs w:val="20"/>
        </w:rPr>
        <w:t>Dach Przęsłowa 3 Kielce.</w:t>
      </w:r>
    </w:p>
    <w:p w14:paraId="558EBA99" w14:textId="77777777" w:rsidR="00023B5A" w:rsidRPr="00A07438" w:rsidRDefault="00023B5A" w:rsidP="002A27FB">
      <w:pPr>
        <w:spacing w:line="360" w:lineRule="auto"/>
        <w:jc w:val="both"/>
        <w:rPr>
          <w:rFonts w:ascii="Verdana" w:hAnsi="Verdana"/>
          <w:sz w:val="20"/>
          <w:szCs w:val="20"/>
        </w:rPr>
      </w:pPr>
      <w:bookmarkStart w:id="0" w:name="_Hlk221706488"/>
    </w:p>
    <w:p w14:paraId="39FB3B76" w14:textId="1E3ACA43" w:rsidR="002A27FB" w:rsidRDefault="001623E1" w:rsidP="00DD5A02">
      <w:pPr>
        <w:spacing w:after="0" w:line="360" w:lineRule="auto"/>
        <w:jc w:val="both"/>
        <w:rPr>
          <w:szCs w:val="20"/>
        </w:rPr>
      </w:pPr>
      <w:r>
        <w:rPr>
          <w:noProof/>
          <w:szCs w:val="20"/>
        </w:rPr>
        <w:drawing>
          <wp:inline distT="0" distB="0" distL="0" distR="0" wp14:anchorId="6690F748" wp14:editId="3997AC1F">
            <wp:extent cx="5753100" cy="2133600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BE8C3A" w14:textId="42168149" w:rsidR="00023B5A" w:rsidRDefault="00023B5A" w:rsidP="00DD5A02">
      <w:pPr>
        <w:spacing w:after="0" w:line="360" w:lineRule="auto"/>
        <w:jc w:val="both"/>
        <w:rPr>
          <w:szCs w:val="20"/>
        </w:rPr>
      </w:pPr>
    </w:p>
    <w:p w14:paraId="746A9CDE" w14:textId="3910D833" w:rsidR="00023B5A" w:rsidRDefault="00023B5A" w:rsidP="00DD5A02">
      <w:pPr>
        <w:spacing w:after="0" w:line="360" w:lineRule="auto"/>
        <w:jc w:val="both"/>
        <w:rPr>
          <w:szCs w:val="20"/>
        </w:rPr>
      </w:pPr>
    </w:p>
    <w:p w14:paraId="5642F790" w14:textId="47A4686E" w:rsidR="00023B5A" w:rsidRDefault="00023B5A" w:rsidP="00DD5A02">
      <w:pPr>
        <w:spacing w:after="0" w:line="360" w:lineRule="auto"/>
        <w:jc w:val="both"/>
        <w:rPr>
          <w:szCs w:val="20"/>
        </w:rPr>
      </w:pPr>
      <w:r>
        <w:rPr>
          <w:noProof/>
          <w:lang w:eastAsia="pl-PL"/>
        </w:rPr>
        <w:lastRenderedPageBreak/>
        <w:drawing>
          <wp:inline distT="0" distB="0" distL="0" distR="0" wp14:anchorId="09472599" wp14:editId="1978DDB3">
            <wp:extent cx="5753100" cy="2198077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5558" cy="22066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F45EBD" w14:textId="77777777" w:rsidR="00023B5A" w:rsidRDefault="00023B5A" w:rsidP="00DD5A02">
      <w:pPr>
        <w:spacing w:after="0" w:line="360" w:lineRule="auto"/>
        <w:jc w:val="both"/>
        <w:rPr>
          <w:szCs w:val="20"/>
        </w:rPr>
      </w:pPr>
    </w:p>
    <w:p w14:paraId="318D2339" w14:textId="6984AB40" w:rsidR="00874853" w:rsidRDefault="00023B5A" w:rsidP="00874853">
      <w:pPr>
        <w:spacing w:line="360" w:lineRule="auto"/>
        <w:jc w:val="both"/>
        <w:rPr>
          <w:rFonts w:ascii="Verdana" w:hAnsi="Verdana"/>
          <w:sz w:val="20"/>
          <w:szCs w:val="20"/>
        </w:rPr>
      </w:pPr>
      <w:r>
        <w:rPr>
          <w:noProof/>
          <w:lang w:eastAsia="pl-PL"/>
        </w:rPr>
        <w:drawing>
          <wp:inline distT="0" distB="0" distL="0" distR="0" wp14:anchorId="57680835" wp14:editId="00386262">
            <wp:extent cx="5751895" cy="2198077"/>
            <wp:effectExtent l="0" t="0" r="127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626" cy="2227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EF1871" w14:textId="7F89F1FC" w:rsidR="00874853" w:rsidRDefault="001623E1" w:rsidP="00874853">
      <w:pPr>
        <w:jc w:val="center"/>
      </w:pPr>
      <w:r>
        <w:rPr>
          <w:noProof/>
        </w:rPr>
        <w:drawing>
          <wp:inline distT="0" distB="0" distL="0" distR="0" wp14:anchorId="47823D80" wp14:editId="2972201D">
            <wp:extent cx="5753100" cy="2324100"/>
            <wp:effectExtent l="0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154129" w14:textId="4C71C265" w:rsidR="001623E1" w:rsidRDefault="001623E1" w:rsidP="00874853">
      <w:pPr>
        <w:jc w:val="center"/>
      </w:pPr>
    </w:p>
    <w:p w14:paraId="61E73274" w14:textId="35B2CC00" w:rsidR="00023B5A" w:rsidRDefault="001623E1" w:rsidP="00771B85">
      <w:pPr>
        <w:jc w:val="center"/>
      </w:pPr>
      <w:r>
        <w:rPr>
          <w:noProof/>
        </w:rPr>
        <w:lastRenderedPageBreak/>
        <w:drawing>
          <wp:inline distT="0" distB="0" distL="0" distR="0" wp14:anchorId="14CE0DC7" wp14:editId="2A20281A">
            <wp:extent cx="2235184" cy="5713524"/>
            <wp:effectExtent l="0" t="5715" r="7620" b="762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253728" cy="5760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62A8B5" w14:textId="5EB21414" w:rsidR="00023B5A" w:rsidRDefault="00044375" w:rsidP="00874853">
      <w:pPr>
        <w:jc w:val="center"/>
      </w:pPr>
      <w:r>
        <w:rPr>
          <w:noProof/>
          <w:lang w:eastAsia="pl-PL"/>
        </w:rPr>
        <w:drawing>
          <wp:inline distT="0" distB="0" distL="0" distR="0" wp14:anchorId="70B91E9A" wp14:editId="42148372">
            <wp:extent cx="5578826" cy="1855176"/>
            <wp:effectExtent l="0" t="0" r="3175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2721" cy="188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A79E23" w14:textId="77777777" w:rsidR="00F23AEB" w:rsidRDefault="00F23AEB" w:rsidP="00874853">
      <w:pPr>
        <w:jc w:val="center"/>
      </w:pPr>
      <w:r>
        <w:rPr>
          <w:noProof/>
          <w:lang w:eastAsia="pl-PL"/>
        </w:rPr>
        <w:drawing>
          <wp:inline distT="0" distB="0" distL="0" distR="0" wp14:anchorId="5A980BC7" wp14:editId="2FD4DD1A">
            <wp:extent cx="5657850" cy="2277208"/>
            <wp:effectExtent l="0" t="0" r="0" b="889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801" cy="2282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71C02A" w14:textId="77777777" w:rsidR="00F23AEB" w:rsidRDefault="00F23AEB" w:rsidP="00874853">
      <w:pPr>
        <w:jc w:val="center"/>
      </w:pPr>
    </w:p>
    <w:p w14:paraId="1E732E27" w14:textId="68E5DB21" w:rsidR="00F23AEB" w:rsidRDefault="00F23AEB" w:rsidP="00771B85">
      <w:r>
        <w:rPr>
          <w:noProof/>
          <w:lang w:eastAsia="pl-PL"/>
        </w:rPr>
        <w:drawing>
          <wp:inline distT="0" distB="0" distL="0" distR="0" wp14:anchorId="1EE791D7" wp14:editId="6FA6C12B">
            <wp:extent cx="5675191" cy="1845945"/>
            <wp:effectExtent l="0" t="0" r="1905" b="444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5191" cy="184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F23AE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Narrow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TE198F0B0t00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TE191B398t00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TE15619F8t00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GillSansMT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imes-Bold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-Roman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TE179D990t00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BC5364"/>
    <w:multiLevelType w:val="multilevel"/>
    <w:tmpl w:val="C980D4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EDA6E8F"/>
    <w:multiLevelType w:val="multilevel"/>
    <w:tmpl w:val="593E0CC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3DFE7744"/>
    <w:multiLevelType w:val="multilevel"/>
    <w:tmpl w:val="8E48DE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74853"/>
    <w:rsid w:val="0000257C"/>
    <w:rsid w:val="00023B5A"/>
    <w:rsid w:val="000279AA"/>
    <w:rsid w:val="00031454"/>
    <w:rsid w:val="00040DC4"/>
    <w:rsid w:val="00044375"/>
    <w:rsid w:val="000874CD"/>
    <w:rsid w:val="00094CFC"/>
    <w:rsid w:val="000A6F31"/>
    <w:rsid w:val="000D4A8F"/>
    <w:rsid w:val="000E0459"/>
    <w:rsid w:val="001372CC"/>
    <w:rsid w:val="00157EA3"/>
    <w:rsid w:val="001623E1"/>
    <w:rsid w:val="00163A9B"/>
    <w:rsid w:val="001923E4"/>
    <w:rsid w:val="001C5441"/>
    <w:rsid w:val="002260F3"/>
    <w:rsid w:val="0024200F"/>
    <w:rsid w:val="002A27FB"/>
    <w:rsid w:val="002B18CD"/>
    <w:rsid w:val="002E20D8"/>
    <w:rsid w:val="002E3A9C"/>
    <w:rsid w:val="002F1F11"/>
    <w:rsid w:val="002F2FA4"/>
    <w:rsid w:val="002F73EE"/>
    <w:rsid w:val="00343250"/>
    <w:rsid w:val="00366D1B"/>
    <w:rsid w:val="00382AFE"/>
    <w:rsid w:val="00383392"/>
    <w:rsid w:val="00392C54"/>
    <w:rsid w:val="003A6634"/>
    <w:rsid w:val="003C346E"/>
    <w:rsid w:val="003C3FD7"/>
    <w:rsid w:val="003E4459"/>
    <w:rsid w:val="003E7D29"/>
    <w:rsid w:val="00404C5C"/>
    <w:rsid w:val="00412BDA"/>
    <w:rsid w:val="0049062D"/>
    <w:rsid w:val="004F47CD"/>
    <w:rsid w:val="0051439C"/>
    <w:rsid w:val="0051754A"/>
    <w:rsid w:val="00553D31"/>
    <w:rsid w:val="00556F58"/>
    <w:rsid w:val="00585529"/>
    <w:rsid w:val="005A307C"/>
    <w:rsid w:val="005F0935"/>
    <w:rsid w:val="00632208"/>
    <w:rsid w:val="00633CAC"/>
    <w:rsid w:val="00635552"/>
    <w:rsid w:val="006526B4"/>
    <w:rsid w:val="00686F85"/>
    <w:rsid w:val="00695C0D"/>
    <w:rsid w:val="006A271A"/>
    <w:rsid w:val="006A72C1"/>
    <w:rsid w:val="006A7F80"/>
    <w:rsid w:val="006C0302"/>
    <w:rsid w:val="006C208D"/>
    <w:rsid w:val="006D5270"/>
    <w:rsid w:val="00710521"/>
    <w:rsid w:val="007212DA"/>
    <w:rsid w:val="00731B34"/>
    <w:rsid w:val="00731FE1"/>
    <w:rsid w:val="00735A3E"/>
    <w:rsid w:val="00754646"/>
    <w:rsid w:val="00771B85"/>
    <w:rsid w:val="0078210E"/>
    <w:rsid w:val="007C4929"/>
    <w:rsid w:val="007E598C"/>
    <w:rsid w:val="00867BB7"/>
    <w:rsid w:val="008721EB"/>
    <w:rsid w:val="00874853"/>
    <w:rsid w:val="00893E3A"/>
    <w:rsid w:val="008B055E"/>
    <w:rsid w:val="008B369F"/>
    <w:rsid w:val="008C1E22"/>
    <w:rsid w:val="008F0284"/>
    <w:rsid w:val="008F7088"/>
    <w:rsid w:val="00917E51"/>
    <w:rsid w:val="00922C1C"/>
    <w:rsid w:val="009661C5"/>
    <w:rsid w:val="009858A5"/>
    <w:rsid w:val="009A2E81"/>
    <w:rsid w:val="009D4B36"/>
    <w:rsid w:val="009F7752"/>
    <w:rsid w:val="00A0190B"/>
    <w:rsid w:val="00A07438"/>
    <w:rsid w:val="00A221EC"/>
    <w:rsid w:val="00A303D7"/>
    <w:rsid w:val="00A54D43"/>
    <w:rsid w:val="00A618F4"/>
    <w:rsid w:val="00AB7579"/>
    <w:rsid w:val="00B17261"/>
    <w:rsid w:val="00B32EAD"/>
    <w:rsid w:val="00B403D8"/>
    <w:rsid w:val="00B52A3A"/>
    <w:rsid w:val="00B55525"/>
    <w:rsid w:val="00B56B7D"/>
    <w:rsid w:val="00B57099"/>
    <w:rsid w:val="00B62D06"/>
    <w:rsid w:val="00B865FB"/>
    <w:rsid w:val="00BC08B7"/>
    <w:rsid w:val="00BC3E03"/>
    <w:rsid w:val="00BE2C91"/>
    <w:rsid w:val="00BF3C1A"/>
    <w:rsid w:val="00C132FA"/>
    <w:rsid w:val="00C31337"/>
    <w:rsid w:val="00C7102C"/>
    <w:rsid w:val="00CA34C6"/>
    <w:rsid w:val="00CB3862"/>
    <w:rsid w:val="00CB6034"/>
    <w:rsid w:val="00CF7086"/>
    <w:rsid w:val="00D12540"/>
    <w:rsid w:val="00D35D26"/>
    <w:rsid w:val="00D542B0"/>
    <w:rsid w:val="00D678AB"/>
    <w:rsid w:val="00DC2E00"/>
    <w:rsid w:val="00DD5A02"/>
    <w:rsid w:val="00E31709"/>
    <w:rsid w:val="00E571B9"/>
    <w:rsid w:val="00E65D23"/>
    <w:rsid w:val="00EE4DFE"/>
    <w:rsid w:val="00EF0786"/>
    <w:rsid w:val="00F15FBC"/>
    <w:rsid w:val="00F23AEB"/>
    <w:rsid w:val="00F27BCB"/>
    <w:rsid w:val="00F315FB"/>
    <w:rsid w:val="00F3291A"/>
    <w:rsid w:val="00F400CD"/>
    <w:rsid w:val="00F62995"/>
    <w:rsid w:val="00F7524F"/>
    <w:rsid w:val="00F839B7"/>
    <w:rsid w:val="00F97E79"/>
    <w:rsid w:val="00FE1902"/>
    <w:rsid w:val="00FF0D3F"/>
    <w:rsid w:val="00FF31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01960069"/>
  <w15:chartTrackingRefBased/>
  <w15:docId w15:val="{2F853C01-19BF-44A0-B336-4BF760E0F3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df3vjf">
    <w:name w:val="df3vjf"/>
    <w:basedOn w:val="Normalny"/>
    <w:rsid w:val="00366D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t286pc">
    <w:name w:val="t286pc"/>
    <w:basedOn w:val="Domylnaczcionkaakapitu"/>
    <w:rsid w:val="00366D1B"/>
  </w:style>
  <w:style w:type="character" w:styleId="Pogrubienie">
    <w:name w:val="Strong"/>
    <w:basedOn w:val="Domylnaczcionkaakapitu"/>
    <w:uiPriority w:val="22"/>
    <w:qFormat/>
    <w:rsid w:val="00366D1B"/>
    <w:rPr>
      <w:b/>
      <w:bCs/>
    </w:rPr>
  </w:style>
  <w:style w:type="paragraph" w:styleId="Akapitzlist">
    <w:name w:val="List Paragraph"/>
    <w:basedOn w:val="Normalny"/>
    <w:uiPriority w:val="34"/>
    <w:qFormat/>
    <w:rsid w:val="00B5552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7453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174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992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2008</Words>
  <Characters>12050</Characters>
  <Application>Microsoft Office Word</Application>
  <DocSecurity>0</DocSecurity>
  <Lines>100</Lines>
  <Paragraphs>28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Laskowski Marek</dc:creator>
  <cp:keywords/>
  <dc:description/>
  <cp:lastModifiedBy>Laskowski Marek</cp:lastModifiedBy>
  <cp:revision>2</cp:revision>
  <cp:lastPrinted>2026-04-08T13:24:00Z</cp:lastPrinted>
  <dcterms:created xsi:type="dcterms:W3CDTF">2026-04-13T10:30:00Z</dcterms:created>
  <dcterms:modified xsi:type="dcterms:W3CDTF">2026-04-13T10:30:00Z</dcterms:modified>
</cp:coreProperties>
</file>